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7DD" w:rsidRPr="00450C66" w:rsidRDefault="004F17DD" w:rsidP="004F17DD">
      <w:pPr>
        <w:rPr>
          <w:rFonts w:cs="Times New Roman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46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993"/>
        <w:gridCol w:w="1994"/>
      </w:tblGrid>
      <w:tr w:rsidR="004F17DD" w:rsidRPr="00450C66" w:rsidTr="00681F66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Time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From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To</w:t>
            </w:r>
          </w:p>
        </w:tc>
      </w:tr>
      <w:tr w:rsidR="004F17DD" w:rsidRPr="00450C66" w:rsidTr="00405F72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681F66">
            <w:pPr>
              <w:spacing w:after="160"/>
              <w:jc w:val="center"/>
              <w:rPr>
                <w:rFonts w:eastAsia="Calibri" w:cs="Times New Roman"/>
                <w:b/>
                <w:color w:val="FFC000"/>
                <w:szCs w:val="24"/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681F66">
            <w:pPr>
              <w:spacing w:after="160"/>
              <w:jc w:val="center"/>
              <w:rPr>
                <w:rFonts w:eastAsia="Calibri" w:cs="Times New Roman"/>
                <w:szCs w:val="24"/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681F66">
            <w:pPr>
              <w:spacing w:after="160"/>
              <w:jc w:val="center"/>
              <w:rPr>
                <w:rFonts w:eastAsia="Calibri" w:cs="Times New Roman"/>
                <w:szCs w:val="24"/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4F17DD">
            <w:pPr>
              <w:spacing w:after="160"/>
              <w:jc w:val="center"/>
              <w:rPr>
                <w:rFonts w:eastAsia="Calibri" w:cs="Times New Roman"/>
                <w:szCs w:val="24"/>
                <w:lang w:val="en-C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681F66">
            <w:pPr>
              <w:spacing w:after="160"/>
              <w:jc w:val="center"/>
              <w:rPr>
                <w:rFonts w:eastAsia="Calibri" w:cs="Times New Roman"/>
                <w:szCs w:val="24"/>
                <w:lang w:val="en-CA"/>
              </w:rPr>
            </w:pPr>
          </w:p>
        </w:tc>
      </w:tr>
      <w:tr w:rsidR="004F17DD" w:rsidRPr="00450C66" w:rsidTr="00681F66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Inject method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TA Contact information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Action by</w:t>
            </w:r>
          </w:p>
        </w:tc>
      </w:tr>
      <w:tr w:rsidR="004F17DD" w:rsidRPr="00450C66" w:rsidTr="00681F66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DD" w:rsidRPr="00450C66" w:rsidRDefault="004F17DD" w:rsidP="007A3E22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DD" w:rsidRPr="007F2B2F" w:rsidRDefault="004F17DD" w:rsidP="00CE27DB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</w:p>
        </w:tc>
      </w:tr>
      <w:tr w:rsidR="004F17DD" w:rsidRPr="00450C66" w:rsidTr="00681F66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Detailed information</w:t>
            </w:r>
          </w:p>
        </w:tc>
      </w:tr>
      <w:tr w:rsidR="004F17DD" w:rsidRPr="00405F72" w:rsidTr="00681F66">
        <w:trPr>
          <w:cantSplit/>
          <w:trHeight w:val="423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D" w:rsidRPr="00450C66" w:rsidRDefault="004F17DD" w:rsidP="00681F66">
            <w:pPr>
              <w:tabs>
                <w:tab w:val="left" w:pos="1440"/>
              </w:tabs>
              <w:rPr>
                <w:rFonts w:eastAsia="Calibri" w:cs="Times New Roman"/>
                <w:b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szCs w:val="24"/>
                <w:lang w:val="en-CA"/>
              </w:rPr>
              <w:tab/>
            </w:r>
          </w:p>
          <w:p w:rsidR="004F17DD" w:rsidRPr="00450C66" w:rsidRDefault="004F17DD" w:rsidP="00681F66">
            <w:pPr>
              <w:tabs>
                <w:tab w:val="left" w:pos="1440"/>
              </w:tabs>
              <w:jc w:val="center"/>
              <w:rPr>
                <w:rFonts w:eastAsia="Calibri" w:cs="Times New Roman"/>
                <w:b/>
                <w:color w:val="FF0000"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color w:val="FF0000"/>
                <w:szCs w:val="24"/>
                <w:lang w:val="en-CA"/>
              </w:rPr>
              <w:t>FOR EXERCISE ***** FOR EXERCISE ***** FOR EXERCISE</w:t>
            </w:r>
          </w:p>
          <w:p w:rsidR="004F17DD" w:rsidRPr="00450C66" w:rsidRDefault="004F17DD" w:rsidP="00681F66">
            <w:pPr>
              <w:rPr>
                <w:rFonts w:eastAsia="Calibri" w:cs="Times New Roman"/>
                <w:b/>
                <w:szCs w:val="24"/>
                <w:lang w:val="en-CA"/>
              </w:rPr>
            </w:pPr>
          </w:p>
          <w:p w:rsidR="004F17DD" w:rsidRPr="00450C66" w:rsidRDefault="004F17DD" w:rsidP="00681F66">
            <w:pPr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szCs w:val="24"/>
                <w:lang w:val="en-CA"/>
              </w:rPr>
              <w:t>Who</w:t>
            </w:r>
            <w:r w:rsidRPr="00450C66">
              <w:rPr>
                <w:rFonts w:eastAsia="Calibri" w:cs="Times New Roman"/>
                <w:szCs w:val="24"/>
                <w:lang w:val="en-CA"/>
              </w:rPr>
              <w:t xml:space="preserve">:  </w:t>
            </w:r>
          </w:p>
          <w:p w:rsidR="004F17DD" w:rsidRPr="00450C66" w:rsidRDefault="004F17DD" w:rsidP="00681F66">
            <w:pPr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szCs w:val="24"/>
                <w:lang w:val="en-CA"/>
              </w:rPr>
              <w:t>What</w:t>
            </w:r>
            <w:r w:rsidRPr="00450C66">
              <w:rPr>
                <w:rFonts w:eastAsia="Calibri" w:cs="Times New Roman"/>
                <w:szCs w:val="24"/>
                <w:lang w:val="en-CA"/>
              </w:rPr>
              <w:t xml:space="preserve">: </w:t>
            </w:r>
          </w:p>
          <w:p w:rsidR="004F17DD" w:rsidRPr="00450C66" w:rsidRDefault="004F17DD" w:rsidP="00681F66">
            <w:pPr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szCs w:val="24"/>
                <w:lang w:val="en-CA"/>
              </w:rPr>
              <w:t>When</w:t>
            </w:r>
            <w:r w:rsidR="007F2B2F">
              <w:rPr>
                <w:rFonts w:eastAsia="Calibri" w:cs="Times New Roman"/>
                <w:szCs w:val="24"/>
                <w:lang w:val="en-CA"/>
              </w:rPr>
              <w:t xml:space="preserve">: </w:t>
            </w:r>
          </w:p>
          <w:p w:rsidR="004F17DD" w:rsidRPr="00B554EA" w:rsidRDefault="004F17DD" w:rsidP="00681F66">
            <w:pPr>
              <w:rPr>
                <w:rFonts w:eastAsia="Calibri" w:cs="Times New Roman"/>
                <w:szCs w:val="24"/>
                <w:lang w:val="fr-CA"/>
              </w:rPr>
            </w:pPr>
            <w:proofErr w:type="spellStart"/>
            <w:r w:rsidRPr="00B554EA">
              <w:rPr>
                <w:rFonts w:eastAsia="Calibri" w:cs="Times New Roman"/>
                <w:b/>
                <w:szCs w:val="24"/>
                <w:lang w:val="fr-CA"/>
              </w:rPr>
              <w:t>Where</w:t>
            </w:r>
            <w:proofErr w:type="spellEnd"/>
            <w:r w:rsidR="007F2B2F" w:rsidRPr="00B554EA">
              <w:rPr>
                <w:rFonts w:eastAsia="Calibri" w:cs="Times New Roman"/>
                <w:szCs w:val="24"/>
                <w:lang w:val="fr-CA"/>
              </w:rPr>
              <w:t xml:space="preserve">: </w:t>
            </w:r>
          </w:p>
          <w:p w:rsidR="00681B36" w:rsidRDefault="004F17DD" w:rsidP="00405F72">
            <w:pPr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b/>
                <w:szCs w:val="24"/>
                <w:lang w:val="en-CA"/>
              </w:rPr>
              <w:t>Details</w:t>
            </w: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color w:val="FF0000"/>
                <w:szCs w:val="24"/>
                <w:lang w:val="fr-CA"/>
              </w:rPr>
            </w:pPr>
            <w:r w:rsidRPr="00B554EA">
              <w:rPr>
                <w:rFonts w:eastAsia="Calibri" w:cs="Times New Roman"/>
                <w:b/>
                <w:color w:val="FF0000"/>
                <w:szCs w:val="24"/>
                <w:lang w:val="fr-CA"/>
              </w:rPr>
              <w:t>FOR EXERCISE ***** FOR EXERCISE ***** FOR EXERCISE</w:t>
            </w:r>
          </w:p>
          <w:p w:rsidR="004F17DD" w:rsidRPr="00B554EA" w:rsidRDefault="004F17DD" w:rsidP="00681F66">
            <w:pPr>
              <w:jc w:val="center"/>
              <w:rPr>
                <w:rFonts w:eastAsia="Calibri" w:cs="Times New Roman"/>
                <w:b/>
                <w:szCs w:val="24"/>
                <w:lang w:val="fr-CA"/>
              </w:rPr>
            </w:pPr>
          </w:p>
        </w:tc>
      </w:tr>
      <w:tr w:rsidR="004F17DD" w:rsidRPr="00450C66" w:rsidTr="00681F66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Instructions</w:t>
            </w:r>
          </w:p>
        </w:tc>
      </w:tr>
      <w:tr w:rsidR="004F17DD" w:rsidRPr="00450C66" w:rsidTr="00681F66">
        <w:trPr>
          <w:cantSplit/>
          <w:trHeight w:val="37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D" w:rsidRPr="00450C66" w:rsidRDefault="004F17DD" w:rsidP="007A3E22">
            <w:pPr>
              <w:rPr>
                <w:rFonts w:eastAsia="Calibri" w:cs="Times New Roman"/>
                <w:szCs w:val="24"/>
                <w:lang w:val="en-CA"/>
              </w:rPr>
            </w:pPr>
          </w:p>
        </w:tc>
      </w:tr>
      <w:tr w:rsidR="004F17DD" w:rsidRPr="00450C66" w:rsidTr="00681F66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17DD" w:rsidRPr="00450C66" w:rsidRDefault="004F17DD" w:rsidP="00681F66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 w:rsidRPr="00450C66">
              <w:rPr>
                <w:rFonts w:eastAsia="Calibri" w:cs="Times New Roman"/>
                <w:szCs w:val="24"/>
                <w:lang w:val="en-CA"/>
              </w:rPr>
              <w:t>Expected action by Blue Player</w:t>
            </w:r>
          </w:p>
        </w:tc>
      </w:tr>
      <w:tr w:rsidR="004F17DD" w:rsidRPr="00450C66" w:rsidTr="00681F66">
        <w:trPr>
          <w:cantSplit/>
          <w:trHeight w:val="682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D" w:rsidRPr="00450C66" w:rsidRDefault="005D09EF" w:rsidP="005D09EF">
            <w:pPr>
              <w:spacing w:after="160"/>
              <w:rPr>
                <w:rFonts w:eastAsia="Calibri" w:cs="Times New Roman"/>
                <w:szCs w:val="24"/>
                <w:lang w:val="en-CA"/>
              </w:rPr>
            </w:pPr>
            <w:r>
              <w:rPr>
                <w:rFonts w:eastAsia="Calibri" w:cs="Times New Roman"/>
                <w:szCs w:val="24"/>
                <w:lang w:val="en-CA"/>
              </w:rPr>
              <w:t>.</w:t>
            </w:r>
          </w:p>
        </w:tc>
      </w:tr>
    </w:tbl>
    <w:p w:rsidR="004F17DD" w:rsidRDefault="004F17DD" w:rsidP="004F17DD"/>
    <w:p w:rsidR="004A4934" w:rsidRDefault="00405F72"/>
    <w:sectPr w:rsidR="004A49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7B" w:rsidRDefault="00596D7B" w:rsidP="004F17DD">
      <w:r>
        <w:separator/>
      </w:r>
    </w:p>
  </w:endnote>
  <w:endnote w:type="continuationSeparator" w:id="0">
    <w:p w:rsidR="00596D7B" w:rsidRDefault="00596D7B" w:rsidP="004F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7DD" w:rsidRPr="004F17DD" w:rsidRDefault="004F17DD">
    <w:pPr>
      <w:pStyle w:val="Footer"/>
      <w:rPr>
        <w:lang w:val="fr-CA"/>
      </w:rPr>
    </w:pPr>
  </w:p>
  <w:p w:rsidR="004F17DD" w:rsidRPr="004F17DD" w:rsidRDefault="004F17DD" w:rsidP="004F17DD">
    <w:pPr>
      <w:tabs>
        <w:tab w:val="center" w:pos="4320"/>
        <w:tab w:val="right" w:pos="8640"/>
      </w:tabs>
      <w:jc w:val="center"/>
      <w:rPr>
        <w:rFonts w:eastAsia="Times New Roman" w:cs="Times New Roman"/>
        <w:sz w:val="20"/>
        <w:szCs w:val="20"/>
        <w:lang w:val="fr-CA"/>
      </w:rPr>
    </w:pPr>
    <w:proofErr w:type="spellStart"/>
    <w:r w:rsidRPr="004F17DD">
      <w:rPr>
        <w:rFonts w:eastAsia="Times New Roman" w:cs="Times New Roman"/>
        <w:sz w:val="20"/>
        <w:szCs w:val="20"/>
        <w:lang w:val="fr-CA"/>
      </w:rPr>
      <w:t>Exercise</w:t>
    </w:r>
    <w:proofErr w:type="spellEnd"/>
    <w:r w:rsidRPr="004F17DD">
      <w:rPr>
        <w:rFonts w:eastAsia="Times New Roman" w:cs="Times New Roman"/>
        <w:sz w:val="20"/>
        <w:szCs w:val="20"/>
        <w:lang w:val="fr-CA"/>
      </w:rPr>
      <w:t xml:space="preserve"> BRUNSWICK ALPHA 18 (Ex BA18) EXCON</w:t>
    </w:r>
  </w:p>
  <w:p w:rsidR="004F17DD" w:rsidRPr="00844241" w:rsidRDefault="004F17DD" w:rsidP="004F17DD">
    <w:pPr>
      <w:tabs>
        <w:tab w:val="center" w:pos="4320"/>
        <w:tab w:val="right" w:pos="8640"/>
      </w:tabs>
      <w:jc w:val="center"/>
      <w:rPr>
        <w:rFonts w:eastAsia="Times New Roman" w:cs="Times New Roman"/>
        <w:sz w:val="20"/>
        <w:szCs w:val="20"/>
        <w:lang w:val="en-CA"/>
      </w:rPr>
    </w:pPr>
    <w:r w:rsidRPr="00844241">
      <w:rPr>
        <w:rFonts w:eastAsia="Times New Roman" w:cs="Times New Roman"/>
        <w:sz w:val="20"/>
        <w:szCs w:val="20"/>
        <w:highlight w:val="red"/>
        <w:lang w:val="en-CA"/>
      </w:rPr>
      <w:t>FOR TRUSTED AGENTS ONLY</w:t>
    </w:r>
    <w:r w:rsidRPr="00844241">
      <w:rPr>
        <w:rFonts w:eastAsia="Times New Roman" w:cs="Times New Roman"/>
        <w:sz w:val="20"/>
        <w:szCs w:val="20"/>
        <w:lang w:val="en-CA"/>
      </w:rPr>
      <w:t xml:space="preserve">   </w:t>
    </w:r>
  </w:p>
  <w:p w:rsidR="004F17DD" w:rsidRDefault="004F1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7B" w:rsidRDefault="00596D7B" w:rsidP="004F17DD">
      <w:r>
        <w:separator/>
      </w:r>
    </w:p>
  </w:footnote>
  <w:footnote w:type="continuationSeparator" w:id="0">
    <w:p w:rsidR="00596D7B" w:rsidRDefault="00596D7B" w:rsidP="004F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7DD" w:rsidRPr="004F17DD" w:rsidRDefault="00405F72" w:rsidP="004F17DD">
    <w:pPr>
      <w:tabs>
        <w:tab w:val="center" w:pos="4320"/>
        <w:tab w:val="right" w:pos="8640"/>
      </w:tabs>
      <w:jc w:val="center"/>
      <w:rPr>
        <w:rFonts w:eastAsia="Times New Roman" w:cs="Times New Roman"/>
        <w:sz w:val="20"/>
        <w:szCs w:val="20"/>
        <w:lang w:val="fr-CA"/>
      </w:rPr>
    </w:pPr>
    <w:r w:rsidRPr="004F17DD">
      <w:rPr>
        <w:rFonts w:eastAsia="Times New Roman" w:cs="Times New Roman"/>
        <w:sz w:val="20"/>
        <w:szCs w:val="20"/>
        <w:lang w:val="fr-CA"/>
      </w:rPr>
      <w:t>E</w:t>
    </w:r>
    <w:r>
      <w:rPr>
        <w:rFonts w:eastAsia="Times New Roman" w:cs="Times New Roman"/>
        <w:sz w:val="20"/>
        <w:szCs w:val="20"/>
        <w:lang w:val="fr-CA"/>
      </w:rPr>
      <w:t xml:space="preserve">X </w:t>
    </w:r>
    <w:r w:rsidRPr="004F17DD">
      <w:rPr>
        <w:rFonts w:eastAsia="Times New Roman" w:cs="Times New Roman"/>
        <w:sz w:val="20"/>
        <w:szCs w:val="20"/>
        <w:lang w:val="fr-CA"/>
      </w:rPr>
      <w:t>BRUNSWICK</w:t>
    </w:r>
    <w:r w:rsidR="004F17DD" w:rsidRPr="004F17DD">
      <w:rPr>
        <w:rFonts w:eastAsia="Times New Roman" w:cs="Times New Roman"/>
        <w:sz w:val="20"/>
        <w:szCs w:val="20"/>
        <w:lang w:val="fr-CA"/>
      </w:rPr>
      <w:t xml:space="preserve"> </w:t>
    </w:r>
    <w:r>
      <w:rPr>
        <w:rFonts w:eastAsia="Times New Roman" w:cs="Times New Roman"/>
        <w:sz w:val="20"/>
        <w:szCs w:val="20"/>
        <w:lang w:val="fr-CA"/>
      </w:rPr>
      <w:t>CHARLIE 2020</w:t>
    </w:r>
  </w:p>
  <w:p w:rsidR="004F17DD" w:rsidRPr="004F17DD" w:rsidRDefault="004F17DD">
    <w:pPr>
      <w:pStyle w:val="Header"/>
      <w:rPr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7DD"/>
    <w:rsid w:val="000678D0"/>
    <w:rsid w:val="003B00FE"/>
    <w:rsid w:val="00405F72"/>
    <w:rsid w:val="004F17DD"/>
    <w:rsid w:val="00585629"/>
    <w:rsid w:val="00596D7B"/>
    <w:rsid w:val="005D09EF"/>
    <w:rsid w:val="00681B36"/>
    <w:rsid w:val="00787A9E"/>
    <w:rsid w:val="00794FAD"/>
    <w:rsid w:val="007A3E22"/>
    <w:rsid w:val="007F2B2F"/>
    <w:rsid w:val="009D60DC"/>
    <w:rsid w:val="00A51D5F"/>
    <w:rsid w:val="00A772A5"/>
    <w:rsid w:val="00B554EA"/>
    <w:rsid w:val="00CE27DB"/>
    <w:rsid w:val="00D66956"/>
    <w:rsid w:val="00D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6D88AD"/>
  <w15:docId w15:val="{7D582632-6BE1-492B-9807-F6126A8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7DD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7DD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1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7DD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D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F2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Gallant, Peter (JPS/JSP)</dc:creator>
  <cp:lastModifiedBy>Lussier, Pete (DPS/MSP)</cp:lastModifiedBy>
  <cp:revision>2</cp:revision>
  <dcterms:created xsi:type="dcterms:W3CDTF">2020-01-16T18:18:00Z</dcterms:created>
  <dcterms:modified xsi:type="dcterms:W3CDTF">2020-01-16T18:18:00Z</dcterms:modified>
</cp:coreProperties>
</file>