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87" w:rsidRDefault="00E31B20" w:rsidP="00E31B20">
      <w:pPr>
        <w:ind w:right="-7"/>
        <w:jc w:val="center"/>
        <w:rPr>
          <w:lang w:val="fr-CA"/>
        </w:rPr>
      </w:pPr>
      <w:r w:rsidRPr="00FC3307">
        <w:rPr>
          <w:lang w:val="fr-CA"/>
        </w:rPr>
        <w:t xml:space="preserve">Ex BRUNSWICK </w:t>
      </w:r>
      <w:r w:rsidR="00EE4914">
        <w:rPr>
          <w:lang w:val="fr-CA"/>
        </w:rPr>
        <w:t>CHARLIE 20</w:t>
      </w:r>
    </w:p>
    <w:p w:rsidR="00E31B20" w:rsidRDefault="00E31B20" w:rsidP="00E31B20">
      <w:pPr>
        <w:jc w:val="center"/>
        <w:rPr>
          <w:lang w:val="fr-CA"/>
        </w:rPr>
      </w:pPr>
    </w:p>
    <w:tbl>
      <w:tblPr>
        <w:tblpPr w:leftFromText="180" w:rightFromText="180" w:vertAnchor="page" w:horzAnchor="margin" w:tblpXSpec="center" w:tblpY="1921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E31B20" w:rsidRPr="005A268D" w:rsidTr="00102913">
        <w:trPr>
          <w:trHeight w:val="553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N</w:t>
            </w:r>
            <w:r w:rsidRPr="005A268D">
              <w:rPr>
                <w:color w:val="auto"/>
                <w:szCs w:val="24"/>
                <w:vertAlign w:val="superscript"/>
                <w:lang w:val="fr-CA" w:eastAsia="en-US"/>
              </w:rPr>
              <w:t>o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À</w:t>
            </w:r>
          </w:p>
        </w:tc>
      </w:tr>
      <w:tr w:rsidR="00E31B20" w:rsidRPr="005A268D" w:rsidTr="004A41F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E31B20" w:rsidRDefault="0056486B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SER 90</w:t>
            </w:r>
          </w:p>
          <w:p w:rsidR="00E31B20" w:rsidRPr="005A268D" w:rsidRDefault="00E31B20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56486B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Oct. 23, 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56486B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1050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56486B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proofErr w:type="spellStart"/>
            <w:r>
              <w:rPr>
                <w:color w:val="auto"/>
                <w:szCs w:val="24"/>
                <w:lang w:val="fr-CA" w:eastAsia="en-US"/>
              </w:rPr>
              <w:t>Excon</w:t>
            </w:r>
            <w:proofErr w:type="spellEnd"/>
            <w:r>
              <w:rPr>
                <w:color w:val="auto"/>
                <w:szCs w:val="24"/>
                <w:lang w:val="fr-CA" w:eastAsia="en-US"/>
              </w:rPr>
              <w:t>/9-1-1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56486B" w:rsidP="004A41FB">
            <w:pPr>
              <w:spacing w:line="240" w:lineRule="auto"/>
              <w:ind w:right="0"/>
              <w:jc w:val="center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REOC 1</w:t>
            </w:r>
          </w:p>
        </w:tc>
      </w:tr>
      <w:tr w:rsidR="00E31B20" w:rsidRPr="005A268D" w:rsidTr="00102913">
        <w:trPr>
          <w:trHeight w:val="567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Méthode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Coordonnées de l’AC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Mesure attendue par</w:t>
            </w:r>
          </w:p>
        </w:tc>
      </w:tr>
      <w:tr w:rsidR="00E31B20" w:rsidRPr="005A268D" w:rsidTr="004A41FB"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E31B20" w:rsidRDefault="0056486B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Phone</w:t>
            </w:r>
          </w:p>
          <w:p w:rsidR="00E31B20" w:rsidRPr="005A268D" w:rsidRDefault="00E31B20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Default="0056486B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Tom Levesque, REMC 1</w:t>
            </w:r>
          </w:p>
          <w:p w:rsidR="0056486B" w:rsidRPr="005A268D" w:rsidRDefault="0056486B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  <w:lang w:eastAsia="en-US"/>
              </w:rPr>
              <w:t>506-740-</w:t>
            </w:r>
            <w:r w:rsidR="00EE4914">
              <w:rPr>
                <w:color w:val="auto"/>
                <w:szCs w:val="24"/>
                <w:lang w:eastAsia="en-US"/>
              </w:rPr>
              <w:t>7777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56486B" w:rsidP="004A41FB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>
              <w:rPr>
                <w:color w:val="auto"/>
                <w:szCs w:val="24"/>
                <w:lang w:val="fr-CA" w:eastAsia="en-US"/>
              </w:rPr>
              <w:t>Tom L.</w:t>
            </w:r>
          </w:p>
        </w:tc>
      </w:tr>
      <w:tr w:rsidR="00E31B20" w:rsidRPr="005A268D" w:rsidTr="00102913">
        <w:trPr>
          <w:trHeight w:val="555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5A268D" w:rsidRDefault="00E31B20" w:rsidP="00102913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Détails sur l’intrant</w:t>
            </w:r>
          </w:p>
        </w:tc>
      </w:tr>
      <w:tr w:rsidR="00E31B20" w:rsidRPr="0056486B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</w:p>
          <w:p w:rsidR="00E31B20" w:rsidRPr="005A268D" w:rsidRDefault="00E31B20" w:rsidP="00102913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  <w:r w:rsidRPr="005A268D">
              <w:rPr>
                <w:b/>
                <w:color w:val="FF0000"/>
                <w:szCs w:val="24"/>
                <w:lang w:val="fr-CA" w:eastAsia="en-US"/>
              </w:rPr>
              <w:t>EXERCICE ***** EXERCICE ***** EXERCICE</w:t>
            </w:r>
          </w:p>
          <w:p w:rsidR="00E31B20" w:rsidRPr="005A268D" w:rsidRDefault="00E31B20" w:rsidP="00153B4D">
            <w:pPr>
              <w:spacing w:line="240" w:lineRule="auto"/>
              <w:ind w:left="630" w:right="0" w:hanging="630"/>
              <w:jc w:val="left"/>
              <w:rPr>
                <w:b/>
                <w:color w:val="auto"/>
                <w:szCs w:val="24"/>
                <w:lang w:val="fr-CA" w:eastAsia="en-US"/>
              </w:rPr>
            </w:pPr>
            <w:r w:rsidRPr="005A268D">
              <w:rPr>
                <w:b/>
                <w:color w:val="auto"/>
                <w:szCs w:val="24"/>
                <w:lang w:val="fr-CA" w:eastAsia="en-US"/>
              </w:rPr>
              <w:t>Qui :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</w:t>
            </w:r>
            <w:r w:rsidRPr="005A268D">
              <w:rPr>
                <w:b/>
                <w:color w:val="auto"/>
                <w:szCs w:val="24"/>
                <w:lang w:val="fr-CA" w:eastAsia="en-US"/>
              </w:rPr>
              <w:t>Livré de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 : </w:t>
            </w:r>
            <w:proofErr w:type="spellStart"/>
            <w:r w:rsidR="0056486B">
              <w:rPr>
                <w:color w:val="auto"/>
                <w:szCs w:val="24"/>
                <w:lang w:val="fr-CA" w:eastAsia="en-US"/>
              </w:rPr>
              <w:t>Excon</w:t>
            </w:r>
            <w:proofErr w:type="spellEnd"/>
            <w:r w:rsidR="0056486B">
              <w:rPr>
                <w:color w:val="auto"/>
                <w:szCs w:val="24"/>
                <w:lang w:val="fr-CA" w:eastAsia="en-US"/>
              </w:rPr>
              <w:t>/ 9-1-1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E31B20">
              <w:rPr>
                <w:color w:val="auto"/>
                <w:szCs w:val="24"/>
                <w:lang w:val="fr-CA" w:eastAsia="en-US"/>
              </w:rPr>
              <w:t xml:space="preserve">         </w:t>
            </w:r>
            <w:r w:rsidR="00102913">
              <w:rPr>
                <w:color w:val="auto"/>
                <w:szCs w:val="24"/>
                <w:lang w:val="fr-CA" w:eastAsia="en-US"/>
              </w:rPr>
              <w:t xml:space="preserve"> </w:t>
            </w:r>
            <w:r w:rsidRPr="005A268D">
              <w:rPr>
                <w:b/>
                <w:color w:val="auto"/>
                <w:szCs w:val="24"/>
                <w:lang w:val="fr-CA" w:eastAsia="en-US"/>
              </w:rPr>
              <w:t>Livré à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 : </w:t>
            </w:r>
            <w:r w:rsidR="0056486B">
              <w:rPr>
                <w:color w:val="auto"/>
                <w:szCs w:val="24"/>
                <w:lang w:val="fr-CA" w:eastAsia="en-US"/>
              </w:rPr>
              <w:t>REOC 1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  <w:proofErr w:type="gramStart"/>
            <w:r w:rsidRPr="0056486B">
              <w:rPr>
                <w:b/>
                <w:color w:val="auto"/>
                <w:szCs w:val="24"/>
                <w:lang w:eastAsia="en-US"/>
              </w:rPr>
              <w:t>Quoi :</w:t>
            </w:r>
            <w:proofErr w:type="gramEnd"/>
            <w:r w:rsidRPr="0056486B">
              <w:rPr>
                <w:color w:val="auto"/>
                <w:szCs w:val="24"/>
                <w:lang w:eastAsia="en-US"/>
              </w:rPr>
              <w:t xml:space="preserve"> </w:t>
            </w:r>
            <w:r w:rsidR="0056486B" w:rsidRPr="0056486B">
              <w:rPr>
                <w:color w:val="auto"/>
                <w:szCs w:val="24"/>
                <w:lang w:eastAsia="en-US"/>
              </w:rPr>
              <w:t>Isolated resident need me</w:t>
            </w:r>
            <w:r w:rsidR="0056486B">
              <w:rPr>
                <w:color w:val="auto"/>
                <w:szCs w:val="24"/>
                <w:lang w:eastAsia="en-US"/>
              </w:rPr>
              <w:t>dical attention</w:t>
            </w:r>
          </w:p>
          <w:p w:rsidR="0056486B" w:rsidRPr="0056486B" w:rsidRDefault="0056486B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EE4914">
              <w:rPr>
                <w:color w:val="auto"/>
                <w:szCs w:val="24"/>
                <w:lang w:eastAsia="en-US"/>
              </w:rPr>
              <w:t xml:space="preserve">           </w:t>
            </w:r>
            <w:bookmarkStart w:id="0" w:name="_GoBack"/>
            <w:r w:rsidRPr="0056486B">
              <w:rPr>
                <w:color w:val="auto"/>
                <w:szCs w:val="24"/>
                <w:lang w:val="fr-CA" w:eastAsia="en-US"/>
              </w:rPr>
              <w:t>Un r</w:t>
            </w:r>
            <w:r>
              <w:rPr>
                <w:color w:val="auto"/>
                <w:szCs w:val="24"/>
                <w:lang w:val="fr-CA" w:eastAsia="en-US"/>
              </w:rPr>
              <w:t>ésident en urgence médical</w:t>
            </w:r>
            <w:bookmarkEnd w:id="0"/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</w:p>
          <w:p w:rsidR="00E31B20" w:rsidRP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b/>
                <w:color w:val="auto"/>
                <w:szCs w:val="24"/>
                <w:lang w:val="fr-CA" w:eastAsia="en-US"/>
              </w:rPr>
              <w:t>Quand :</w:t>
            </w:r>
            <w:r w:rsidRPr="005A268D">
              <w:rPr>
                <w:color w:val="auto"/>
                <w:szCs w:val="24"/>
                <w:lang w:val="fr-CA" w:eastAsia="en-US"/>
              </w:rPr>
              <w:t xml:space="preserve">  </w:t>
            </w:r>
            <w:r w:rsidR="0056486B">
              <w:rPr>
                <w:color w:val="auto"/>
                <w:szCs w:val="24"/>
                <w:lang w:val="fr-CA" w:eastAsia="en-US"/>
              </w:rPr>
              <w:t>1050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eastAsia="en-US"/>
              </w:rPr>
            </w:pPr>
            <w:proofErr w:type="spellStart"/>
            <w:proofErr w:type="gramStart"/>
            <w:r w:rsidRPr="0056486B">
              <w:rPr>
                <w:b/>
                <w:color w:val="auto"/>
                <w:szCs w:val="24"/>
                <w:lang w:eastAsia="en-US"/>
              </w:rPr>
              <w:t>Où</w:t>
            </w:r>
            <w:proofErr w:type="spellEnd"/>
            <w:r w:rsidRPr="0056486B">
              <w:rPr>
                <w:b/>
                <w:color w:val="auto"/>
                <w:szCs w:val="24"/>
                <w:lang w:eastAsia="en-US"/>
              </w:rPr>
              <w:t> :</w:t>
            </w:r>
            <w:proofErr w:type="gramEnd"/>
            <w:r w:rsidRPr="0056486B">
              <w:rPr>
                <w:color w:val="auto"/>
                <w:szCs w:val="24"/>
                <w:lang w:eastAsia="en-US"/>
              </w:rPr>
              <w:t xml:space="preserve"> </w:t>
            </w:r>
            <w:r w:rsidR="0056486B" w:rsidRPr="0056486B">
              <w:rPr>
                <w:color w:val="auto"/>
                <w:szCs w:val="24"/>
                <w:lang w:eastAsia="en-US"/>
              </w:rPr>
              <w:t xml:space="preserve">Rural Community of </w:t>
            </w:r>
            <w:proofErr w:type="spellStart"/>
            <w:r w:rsidR="0056486B" w:rsidRPr="0056486B">
              <w:rPr>
                <w:color w:val="auto"/>
                <w:szCs w:val="24"/>
                <w:lang w:eastAsia="en-US"/>
              </w:rPr>
              <w:t>H</w:t>
            </w:r>
            <w:r w:rsidR="0056486B">
              <w:rPr>
                <w:color w:val="auto"/>
                <w:szCs w:val="24"/>
                <w:lang w:eastAsia="en-US"/>
              </w:rPr>
              <w:t>aut</w:t>
            </w:r>
            <w:proofErr w:type="spellEnd"/>
            <w:r w:rsidR="0056486B">
              <w:rPr>
                <w:color w:val="auto"/>
                <w:szCs w:val="24"/>
                <w:lang w:eastAsia="en-US"/>
              </w:rPr>
              <w:t xml:space="preserve"> Madawaska</w:t>
            </w: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b/>
                <w:color w:val="auto"/>
                <w:szCs w:val="24"/>
                <w:lang w:val="fr-CA" w:eastAsia="en-US"/>
              </w:rPr>
            </w:pPr>
            <w:proofErr w:type="spellStart"/>
            <w:proofErr w:type="gramStart"/>
            <w:r w:rsidRPr="0056486B">
              <w:rPr>
                <w:b/>
                <w:color w:val="auto"/>
                <w:szCs w:val="24"/>
                <w:lang w:eastAsia="en-US"/>
              </w:rPr>
              <w:t>Détails</w:t>
            </w:r>
            <w:proofErr w:type="spellEnd"/>
            <w:r w:rsidRPr="0056486B">
              <w:rPr>
                <w:b/>
                <w:color w:val="auto"/>
                <w:szCs w:val="24"/>
                <w:lang w:eastAsia="en-US"/>
              </w:rPr>
              <w:t> :</w:t>
            </w:r>
            <w:proofErr w:type="gramEnd"/>
            <w:r w:rsidRPr="0056486B">
              <w:rPr>
                <w:color w:val="auto"/>
                <w:szCs w:val="24"/>
                <w:lang w:eastAsia="en-US"/>
              </w:rPr>
              <w:t xml:space="preserve"> </w:t>
            </w:r>
            <w:r w:rsidR="0056486B" w:rsidRPr="0056486B">
              <w:rPr>
                <w:color w:val="auto"/>
                <w:szCs w:val="24"/>
                <w:lang w:eastAsia="en-US"/>
              </w:rPr>
              <w:t>Power poles blocking R</w:t>
            </w:r>
            <w:r w:rsidR="0056486B">
              <w:rPr>
                <w:color w:val="auto"/>
                <w:szCs w:val="24"/>
                <w:lang w:eastAsia="en-US"/>
              </w:rPr>
              <w:t xml:space="preserve">oute 120, between civic address 3766 and 4091, isolating the residents of </w:t>
            </w:r>
            <w:proofErr w:type="spellStart"/>
            <w:r w:rsidR="0056486B">
              <w:rPr>
                <w:color w:val="auto"/>
                <w:szCs w:val="24"/>
                <w:lang w:eastAsia="en-US"/>
              </w:rPr>
              <w:t>Haut</w:t>
            </w:r>
            <w:proofErr w:type="spellEnd"/>
            <w:r w:rsidR="0056486B">
              <w:rPr>
                <w:color w:val="auto"/>
                <w:szCs w:val="24"/>
                <w:lang w:eastAsia="en-US"/>
              </w:rPr>
              <w:t xml:space="preserve"> Madawaska. A citizen is experiencing a medical emergency that needs immediate attention.  </w:t>
            </w:r>
            <w:r w:rsidR="0056486B" w:rsidRPr="0056486B">
              <w:rPr>
                <w:color w:val="auto"/>
                <w:szCs w:val="24"/>
                <w:lang w:val="fr-CA" w:eastAsia="en-US"/>
              </w:rPr>
              <w:t>/      Des poteaux électriques sont tombés sur la route 120 entre l</w:t>
            </w:r>
            <w:r w:rsidR="0056486B">
              <w:rPr>
                <w:color w:val="auto"/>
                <w:szCs w:val="24"/>
                <w:lang w:val="fr-CA" w:eastAsia="en-US"/>
              </w:rPr>
              <w:t>es numéros civi</w:t>
            </w:r>
            <w:r w:rsidR="002804BD">
              <w:rPr>
                <w:color w:val="auto"/>
                <w:szCs w:val="24"/>
                <w:lang w:val="fr-CA" w:eastAsia="en-US"/>
              </w:rPr>
              <w:t>que</w:t>
            </w:r>
            <w:r w:rsidR="0056486B">
              <w:rPr>
                <w:color w:val="auto"/>
                <w:szCs w:val="24"/>
                <w:lang w:val="fr-CA" w:eastAsia="en-US"/>
              </w:rPr>
              <w:t xml:space="preserve"> 3766 et 4091, isolant les résidents du Haut </w:t>
            </w:r>
            <w:proofErr w:type="spellStart"/>
            <w:r w:rsidR="0056486B">
              <w:rPr>
                <w:color w:val="auto"/>
                <w:szCs w:val="24"/>
                <w:lang w:val="fr-CA" w:eastAsia="en-US"/>
              </w:rPr>
              <w:t>Madawaska</w:t>
            </w:r>
            <w:proofErr w:type="spellEnd"/>
            <w:r w:rsidR="0056486B">
              <w:rPr>
                <w:color w:val="auto"/>
                <w:szCs w:val="24"/>
                <w:lang w:val="fr-CA" w:eastAsia="en-US"/>
              </w:rPr>
              <w:t>. Un citoyen nécessite de l’assistance médical immédiate.</w:t>
            </w: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b/>
                <w:color w:val="FF0000"/>
                <w:szCs w:val="24"/>
                <w:lang w:val="fr-CA" w:eastAsia="en-US"/>
              </w:rPr>
            </w:pPr>
          </w:p>
          <w:p w:rsidR="00E31B20" w:rsidRPr="005A268D" w:rsidRDefault="00E31B20" w:rsidP="00153B4D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  <w:r w:rsidRPr="005A268D">
              <w:rPr>
                <w:b/>
                <w:color w:val="FF0000"/>
                <w:szCs w:val="24"/>
                <w:lang w:val="fr-CA" w:eastAsia="en-US"/>
              </w:rPr>
              <w:t>EXERCICE ***** EXERCICE ***** EXERCICE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center"/>
              <w:rPr>
                <w:b/>
                <w:color w:val="FF0000"/>
                <w:szCs w:val="24"/>
                <w:lang w:val="fr-CA" w:eastAsia="en-US"/>
              </w:rPr>
            </w:pPr>
          </w:p>
        </w:tc>
      </w:tr>
      <w:tr w:rsidR="00E31B20" w:rsidRPr="005A268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Consignes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</w:tr>
      <w:tr w:rsidR="00E31B20" w:rsidRPr="005A268D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  <w:p w:rsidR="00E31B20" w:rsidRPr="0056486B" w:rsidRDefault="0056486B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  <w:r w:rsidRPr="0056486B">
              <w:rPr>
                <w:color w:val="auto"/>
                <w:szCs w:val="24"/>
                <w:lang w:eastAsia="en-US"/>
              </w:rPr>
              <w:t>Present this scenario to R</w:t>
            </w:r>
            <w:r>
              <w:rPr>
                <w:color w:val="auto"/>
                <w:szCs w:val="24"/>
                <w:lang w:eastAsia="en-US"/>
              </w:rPr>
              <w:t xml:space="preserve">EAC members for discussion. / </w:t>
            </w:r>
            <w:proofErr w:type="spellStart"/>
            <w:r>
              <w:rPr>
                <w:color w:val="auto"/>
                <w:szCs w:val="24"/>
                <w:lang w:eastAsia="en-US"/>
              </w:rPr>
              <w:t>Présenter</w:t>
            </w:r>
            <w:proofErr w:type="spellEnd"/>
            <w:r>
              <w:rPr>
                <w:color w:val="auto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eastAsia="en-US"/>
              </w:rPr>
              <w:t>ce</w:t>
            </w:r>
            <w:proofErr w:type="spellEnd"/>
            <w:r>
              <w:rPr>
                <w:color w:val="auto"/>
                <w:szCs w:val="24"/>
                <w:lang w:eastAsia="en-US"/>
              </w:rPr>
              <w:t xml:space="preserve"> scenario aux members du </w:t>
            </w:r>
            <w:proofErr w:type="spellStart"/>
            <w:r>
              <w:rPr>
                <w:color w:val="auto"/>
                <w:szCs w:val="24"/>
                <w:lang w:eastAsia="en-US"/>
              </w:rPr>
              <w:t>comité</w:t>
            </w:r>
            <w:proofErr w:type="spellEnd"/>
            <w:r>
              <w:rPr>
                <w:color w:val="auto"/>
                <w:szCs w:val="24"/>
                <w:lang w:eastAsia="en-US"/>
              </w:rPr>
              <w:t xml:space="preserve"> pour discussion.</w:t>
            </w: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eastAsia="en-US"/>
              </w:rPr>
            </w:pPr>
          </w:p>
        </w:tc>
      </w:tr>
      <w:tr w:rsidR="00E31B20" w:rsidRPr="00EE4914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31B20" w:rsidRP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  <w:r w:rsidRPr="005A268D">
              <w:rPr>
                <w:color w:val="auto"/>
                <w:szCs w:val="24"/>
                <w:lang w:val="fr-CA" w:eastAsia="en-US"/>
              </w:rPr>
              <w:t>Mesure attendue par le joueur bleu</w:t>
            </w:r>
          </w:p>
          <w:p w:rsidR="00E31B20" w:rsidRPr="005A268D" w:rsidRDefault="00E31B20" w:rsidP="00153B4D">
            <w:pPr>
              <w:spacing w:line="240" w:lineRule="auto"/>
              <w:ind w:right="0"/>
              <w:jc w:val="left"/>
              <w:rPr>
                <w:color w:val="auto"/>
                <w:szCs w:val="24"/>
                <w:lang w:val="fr-CA" w:eastAsia="en-US"/>
              </w:rPr>
            </w:pPr>
          </w:p>
        </w:tc>
      </w:tr>
      <w:tr w:rsidR="00E31B20" w:rsidRPr="00EE4914" w:rsidTr="00153B4D"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20" w:rsidRDefault="00E31B20" w:rsidP="00153B4D">
            <w:pPr>
              <w:spacing w:line="240" w:lineRule="auto"/>
              <w:ind w:right="0"/>
              <w:jc w:val="left"/>
              <w:rPr>
                <w:color w:val="auto"/>
                <w:sz w:val="22"/>
                <w:szCs w:val="20"/>
                <w:lang w:val="fr-CA" w:eastAsia="en-US"/>
              </w:rPr>
            </w:pPr>
          </w:p>
          <w:p w:rsidR="00E31B20" w:rsidRPr="0056486B" w:rsidRDefault="0056486B" w:rsidP="00153B4D">
            <w:pPr>
              <w:spacing w:line="240" w:lineRule="auto"/>
              <w:ind w:right="0"/>
              <w:jc w:val="left"/>
              <w:rPr>
                <w:color w:val="auto"/>
                <w:sz w:val="22"/>
                <w:szCs w:val="20"/>
                <w:lang w:val="fr-CA" w:eastAsia="en-US"/>
              </w:rPr>
            </w:pPr>
            <w:r w:rsidRPr="0056486B">
              <w:rPr>
                <w:color w:val="auto"/>
                <w:sz w:val="22"/>
                <w:szCs w:val="20"/>
                <w:lang w:eastAsia="en-US"/>
              </w:rPr>
              <w:t xml:space="preserve">Coordinate between </w:t>
            </w:r>
            <w:proofErr w:type="spellStart"/>
            <w:r w:rsidRPr="0056486B">
              <w:rPr>
                <w:color w:val="auto"/>
                <w:sz w:val="22"/>
                <w:szCs w:val="20"/>
                <w:lang w:eastAsia="en-US"/>
              </w:rPr>
              <w:t>Amb</w:t>
            </w:r>
            <w:proofErr w:type="spellEnd"/>
            <w:r w:rsidRPr="0056486B">
              <w:rPr>
                <w:color w:val="auto"/>
                <w:sz w:val="22"/>
                <w:szCs w:val="20"/>
                <w:lang w:eastAsia="en-US"/>
              </w:rPr>
              <w:t xml:space="preserve">. </w:t>
            </w:r>
            <w:proofErr w:type="gramStart"/>
            <w:r w:rsidRPr="0056486B">
              <w:rPr>
                <w:color w:val="auto"/>
                <w:sz w:val="22"/>
                <w:szCs w:val="20"/>
                <w:lang w:eastAsia="en-US"/>
              </w:rPr>
              <w:t>NB</w:t>
            </w:r>
            <w:r>
              <w:rPr>
                <w:color w:val="auto"/>
                <w:sz w:val="22"/>
                <w:szCs w:val="20"/>
                <w:lang w:eastAsia="en-US"/>
              </w:rPr>
              <w:t xml:space="preserve">, </w:t>
            </w:r>
            <w:r w:rsidRPr="0056486B">
              <w:rPr>
                <w:color w:val="auto"/>
                <w:sz w:val="22"/>
                <w:szCs w:val="20"/>
                <w:lang w:eastAsia="en-US"/>
              </w:rPr>
              <w:t xml:space="preserve"> N</w:t>
            </w:r>
            <w:r>
              <w:rPr>
                <w:color w:val="auto"/>
                <w:sz w:val="22"/>
                <w:szCs w:val="20"/>
                <w:lang w:eastAsia="en-US"/>
              </w:rPr>
              <w:t>B</w:t>
            </w:r>
            <w:proofErr w:type="gramEnd"/>
            <w:r>
              <w:rPr>
                <w:color w:val="auto"/>
                <w:sz w:val="22"/>
                <w:szCs w:val="20"/>
                <w:lang w:eastAsia="en-US"/>
              </w:rPr>
              <w:t xml:space="preserve"> Power, DTI and others./  </w:t>
            </w:r>
            <w:r w:rsidRPr="0056486B">
              <w:rPr>
                <w:color w:val="auto"/>
                <w:sz w:val="22"/>
                <w:szCs w:val="20"/>
                <w:lang w:val="fr-CA" w:eastAsia="en-US"/>
              </w:rPr>
              <w:t>Prévoir la coordination entre l</w:t>
            </w:r>
            <w:r>
              <w:rPr>
                <w:color w:val="auto"/>
                <w:sz w:val="22"/>
                <w:szCs w:val="20"/>
                <w:lang w:val="fr-CA" w:eastAsia="en-US"/>
              </w:rPr>
              <w:t>es intervenants.</w:t>
            </w:r>
          </w:p>
          <w:p w:rsidR="00E31B20" w:rsidRPr="0056486B" w:rsidRDefault="00E31B20" w:rsidP="00153B4D">
            <w:pPr>
              <w:spacing w:line="240" w:lineRule="auto"/>
              <w:ind w:right="0"/>
              <w:jc w:val="left"/>
              <w:rPr>
                <w:color w:val="auto"/>
                <w:sz w:val="22"/>
                <w:szCs w:val="20"/>
                <w:lang w:val="fr-CA" w:eastAsia="en-US"/>
              </w:rPr>
            </w:pPr>
          </w:p>
        </w:tc>
      </w:tr>
    </w:tbl>
    <w:p w:rsidR="00E31B20" w:rsidRPr="0056486B" w:rsidRDefault="00E31B20" w:rsidP="00E31B20">
      <w:pPr>
        <w:jc w:val="center"/>
        <w:rPr>
          <w:lang w:val="fr-CA"/>
        </w:rPr>
      </w:pPr>
    </w:p>
    <w:sectPr w:rsidR="00E31B20" w:rsidRPr="005648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DA"/>
    <w:rsid w:val="00102913"/>
    <w:rsid w:val="002804BD"/>
    <w:rsid w:val="003C089F"/>
    <w:rsid w:val="004A41FB"/>
    <w:rsid w:val="0056486B"/>
    <w:rsid w:val="00592087"/>
    <w:rsid w:val="00C050DA"/>
    <w:rsid w:val="00E31B20"/>
    <w:rsid w:val="00E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C3005"/>
  <w15:chartTrackingRefBased/>
  <w15:docId w15:val="{9BDBBF88-317A-459B-96E3-FB851854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0DA"/>
    <w:pPr>
      <w:spacing w:line="259" w:lineRule="auto"/>
      <w:ind w:right="3225"/>
      <w:jc w:val="right"/>
    </w:pPr>
    <w:rPr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0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08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burke.vj</dc:creator>
  <cp:keywords/>
  <dc:description/>
  <cp:lastModifiedBy>Lussier, Pete (DPS/MSP)</cp:lastModifiedBy>
  <cp:revision>6</cp:revision>
  <cp:lastPrinted>2019-02-14T11:56:00Z</cp:lastPrinted>
  <dcterms:created xsi:type="dcterms:W3CDTF">2019-02-14T11:57:00Z</dcterms:created>
  <dcterms:modified xsi:type="dcterms:W3CDTF">2020-01-16T19:05:00Z</dcterms:modified>
</cp:coreProperties>
</file>