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0E27" w14:textId="164BC5A0" w:rsidR="00CE2030" w:rsidRDefault="00CE2030" w:rsidP="00CE2030">
      <w:pPr>
        <w:pStyle w:val="SPECNOTES"/>
      </w:pPr>
      <w:r w:rsidRPr="00DB49CB">
        <w:t xml:space="preserve">NOTE AU RÉDACTEUR : Les mots entre crochets </w:t>
      </w:r>
      <w:proofErr w:type="gramStart"/>
      <w:r w:rsidRPr="00DB49CB">
        <w:t>[ ]</w:t>
      </w:r>
      <w:proofErr w:type="gramEnd"/>
      <w:r w:rsidRPr="00DB49CB">
        <w:t xml:space="preserve"> doivent être modifiés. Effacer les crochets dans la version définitive.</w:t>
      </w:r>
    </w:p>
    <w:p w14:paraId="72ABAFCB" w14:textId="77777777" w:rsidR="00577F4B" w:rsidRDefault="00577F4B" w:rsidP="00577F4B">
      <w:pPr>
        <w:pStyle w:val="SPECNOTES"/>
      </w:pPr>
      <w:r>
        <w:t xml:space="preserve">NOTE AU RÉDACTEUR : Utiliser le FORMULAIRE DE SOUMISSION "F" - Prix unitaire (Section 00 41 44) pour les soumissions fondées uniquement sur des prix unitaires. </w:t>
      </w:r>
    </w:p>
    <w:p w14:paraId="3F83F00A" w14:textId="249BCCEA" w:rsidR="00577F4B" w:rsidRDefault="00577F4B" w:rsidP="00577F4B">
      <w:pPr>
        <w:pStyle w:val="SPECNOTES"/>
      </w:pPr>
      <w:r>
        <w:t xml:space="preserve">NOTE AU RÉDACTEUR : Les marchés à prix unitaire doivent être utilisés dans le cadre de projets où les quantités de matériel et de main-d’œuvre sont inconnues pour la portée des travaux (comme le terrassement ou la remise en état du béton, etc.). La portée doit être clairement définie et doit décrire chaque unité requise. Les experts-conseils doivent coordonner tous les contrats à prix unitaire avec le Gestionnaire de projet du ministère des Transports et de l'Infrastructure - Division des Bâtiments. </w:t>
      </w:r>
    </w:p>
    <w:p w14:paraId="73E94C9C" w14:textId="439C7BAF" w:rsidR="00577F4B" w:rsidRPr="00DB49CB" w:rsidRDefault="00577F4B" w:rsidP="00577F4B">
      <w:pPr>
        <w:pStyle w:val="SPECNOTES"/>
      </w:pPr>
      <w:r>
        <w:t>NOTE RÉDACTEUR : On a recours le moins possible aux marchés à prix unitaires puisqu'ils sont difficiles à administrer et que l'appel d'offres connexe est complexe. Les marchés à prix unitaire doivent uniquement être utilisés sur instructions écrites du Gestionnaire de projet du ministère des Transports et de l'Infrastructure - Division des Bâtiments.</w:t>
      </w:r>
    </w:p>
    <w:p w14:paraId="5ABA1A16" w14:textId="77777777" w:rsidR="0068305C" w:rsidRPr="0008550E" w:rsidRDefault="0068305C" w:rsidP="0068305C">
      <w:pPr>
        <w:pStyle w:val="SPECNOTES"/>
      </w:pPr>
      <w:r>
        <w:t xml:space="preserve">NOTE AU RÉDACTEUR : </w:t>
      </w:r>
      <w:r w:rsidRPr="002A10C6">
        <w:t>Adapter à l'appel d'offres</w:t>
      </w:r>
      <w:r>
        <w:t>.</w:t>
      </w:r>
    </w:p>
    <w:p w14:paraId="75191474" w14:textId="77777777" w:rsidR="00CF78EE" w:rsidRPr="0068305C" w:rsidRDefault="00CF78EE" w:rsidP="00CF78EE">
      <w:pPr>
        <w:rPr>
          <w:sz w:val="22"/>
          <w:szCs w:val="22"/>
        </w:rPr>
      </w:pPr>
    </w:p>
    <w:p w14:paraId="5691E1D2" w14:textId="77777777" w:rsidR="00CF78EE" w:rsidRPr="0068305C" w:rsidRDefault="00CF78EE" w:rsidP="00CF78EE">
      <w:pPr>
        <w:rPr>
          <w:sz w:val="22"/>
          <w:szCs w:val="22"/>
        </w:rPr>
      </w:pPr>
    </w:p>
    <w:p w14:paraId="35911725" w14:textId="77777777" w:rsidR="00CF78EE" w:rsidRPr="0068305C" w:rsidRDefault="00CF78EE" w:rsidP="00CF78EE">
      <w:pPr>
        <w:rPr>
          <w:sz w:val="22"/>
          <w:szCs w:val="22"/>
        </w:rPr>
      </w:pPr>
    </w:p>
    <w:p w14:paraId="1A31C8D3" w14:textId="2407853A" w:rsidR="00CF78EE" w:rsidRPr="00CE2030" w:rsidRDefault="00CF78EE" w:rsidP="00CF78EE">
      <w:pPr>
        <w:rPr>
          <w:sz w:val="22"/>
          <w:szCs w:val="22"/>
          <w:u w:val="single"/>
        </w:rPr>
      </w:pPr>
      <w:r w:rsidRPr="00CE2030">
        <w:rPr>
          <w:sz w:val="22"/>
          <w:szCs w:val="22"/>
        </w:rPr>
        <w:t>N</w:t>
      </w:r>
      <w:r w:rsidR="00CE2030" w:rsidRPr="00CE2030">
        <w:rPr>
          <w:sz w:val="22"/>
          <w:szCs w:val="22"/>
        </w:rPr>
        <w:t>OM DU SOUM</w:t>
      </w:r>
      <w:r w:rsidR="00CE2030">
        <w:rPr>
          <w:sz w:val="22"/>
          <w:szCs w:val="22"/>
        </w:rPr>
        <w:t>ISSIONNAIRE</w:t>
      </w:r>
      <w:r w:rsidRPr="00CE2030">
        <w:rPr>
          <w:sz w:val="22"/>
          <w:szCs w:val="22"/>
        </w:rPr>
        <w:t xml:space="preserve"> </w:t>
      </w:r>
      <w:r w:rsidRPr="00CE2030">
        <w:rPr>
          <w:sz w:val="22"/>
          <w:szCs w:val="22"/>
          <w:u w:val="single"/>
        </w:rPr>
        <w:t>_________________________________________________________</w:t>
      </w:r>
    </w:p>
    <w:p w14:paraId="02F20D17" w14:textId="77777777" w:rsidR="00CF78EE" w:rsidRPr="00CE2030" w:rsidRDefault="00CF78EE" w:rsidP="00CF78EE">
      <w:pPr>
        <w:rPr>
          <w:sz w:val="22"/>
          <w:szCs w:val="22"/>
        </w:rPr>
      </w:pPr>
    </w:p>
    <w:p w14:paraId="1AECD4F1" w14:textId="77777777" w:rsidR="00CF78EE" w:rsidRPr="00CE2030" w:rsidRDefault="00CF78EE" w:rsidP="00CF78EE">
      <w:pPr>
        <w:rPr>
          <w:sz w:val="22"/>
          <w:szCs w:val="22"/>
        </w:rPr>
      </w:pPr>
    </w:p>
    <w:p w14:paraId="0AB1F421" w14:textId="77777777" w:rsidR="00CF78EE" w:rsidRPr="00CE2030" w:rsidRDefault="00CF78EE" w:rsidP="00CF78EE">
      <w:pPr>
        <w:rPr>
          <w:sz w:val="22"/>
          <w:szCs w:val="22"/>
        </w:rPr>
      </w:pPr>
    </w:p>
    <w:p w14:paraId="67EF408C" w14:textId="63E37032" w:rsidR="00CF78EE" w:rsidRPr="00CE2030" w:rsidRDefault="00CF78EE" w:rsidP="00CF78EE">
      <w:pPr>
        <w:rPr>
          <w:sz w:val="22"/>
          <w:szCs w:val="22"/>
        </w:rPr>
      </w:pPr>
      <w:r w:rsidRPr="00CE2030">
        <w:rPr>
          <w:sz w:val="22"/>
          <w:szCs w:val="22"/>
        </w:rPr>
        <w:t>Minist</w:t>
      </w:r>
      <w:r w:rsidR="00CE2030" w:rsidRPr="00CE2030">
        <w:rPr>
          <w:sz w:val="22"/>
          <w:szCs w:val="22"/>
        </w:rPr>
        <w:t xml:space="preserve">re des </w:t>
      </w:r>
      <w:r w:rsidRPr="00CE2030">
        <w:rPr>
          <w:sz w:val="22"/>
          <w:szCs w:val="22"/>
        </w:rPr>
        <w:t>Transport</w:t>
      </w:r>
      <w:r w:rsidR="00CE2030" w:rsidRPr="00CE2030">
        <w:rPr>
          <w:sz w:val="22"/>
          <w:szCs w:val="22"/>
        </w:rPr>
        <w:t>s et de l’</w:t>
      </w:r>
      <w:r w:rsidRPr="00CE2030">
        <w:rPr>
          <w:sz w:val="22"/>
          <w:szCs w:val="22"/>
        </w:rPr>
        <w:t xml:space="preserve">Infrastructure </w:t>
      </w:r>
    </w:p>
    <w:p w14:paraId="608C1B4A" w14:textId="60918C8C" w:rsidR="00CF78EE" w:rsidRPr="00CE2030" w:rsidRDefault="00CF78EE" w:rsidP="00CF78EE">
      <w:pPr>
        <w:rPr>
          <w:sz w:val="22"/>
          <w:szCs w:val="22"/>
        </w:rPr>
      </w:pPr>
      <w:r w:rsidRPr="00CE2030">
        <w:rPr>
          <w:sz w:val="22"/>
          <w:szCs w:val="22"/>
        </w:rPr>
        <w:t xml:space="preserve">Province </w:t>
      </w:r>
      <w:r w:rsidR="00CE2030" w:rsidRPr="00CE2030">
        <w:rPr>
          <w:sz w:val="22"/>
          <w:szCs w:val="22"/>
        </w:rPr>
        <w:t>du</w:t>
      </w:r>
      <w:r w:rsidRPr="00CE2030">
        <w:rPr>
          <w:sz w:val="22"/>
          <w:szCs w:val="22"/>
        </w:rPr>
        <w:t xml:space="preserve"> N</w:t>
      </w:r>
      <w:r w:rsidR="00CE2030" w:rsidRPr="00CE2030">
        <w:rPr>
          <w:sz w:val="22"/>
          <w:szCs w:val="22"/>
        </w:rPr>
        <w:t>ouveau-</w:t>
      </w:r>
      <w:r w:rsidRPr="00CE2030">
        <w:rPr>
          <w:sz w:val="22"/>
          <w:szCs w:val="22"/>
        </w:rPr>
        <w:t xml:space="preserve">Brunswick </w:t>
      </w:r>
    </w:p>
    <w:p w14:paraId="7BB2A6DB" w14:textId="3A993A2F" w:rsidR="00C160EA" w:rsidRPr="00CE2030" w:rsidRDefault="00CF78EE" w:rsidP="00C160EA">
      <w:pPr>
        <w:rPr>
          <w:sz w:val="22"/>
          <w:szCs w:val="22"/>
        </w:rPr>
      </w:pPr>
      <w:r w:rsidRPr="00CE2030">
        <w:rPr>
          <w:sz w:val="22"/>
          <w:szCs w:val="22"/>
        </w:rPr>
        <w:t>Fr</w:t>
      </w:r>
      <w:r w:rsidR="00CE2030" w:rsidRPr="00CE2030">
        <w:rPr>
          <w:sz w:val="22"/>
          <w:szCs w:val="22"/>
        </w:rPr>
        <w:t>e</w:t>
      </w:r>
      <w:r w:rsidRPr="00CE2030">
        <w:rPr>
          <w:sz w:val="22"/>
          <w:szCs w:val="22"/>
        </w:rPr>
        <w:t>d</w:t>
      </w:r>
      <w:r w:rsidR="00CE2030" w:rsidRPr="00CE2030">
        <w:rPr>
          <w:sz w:val="22"/>
          <w:szCs w:val="22"/>
        </w:rPr>
        <w:t>e</w:t>
      </w:r>
      <w:r w:rsidRPr="00CE2030">
        <w:rPr>
          <w:sz w:val="22"/>
          <w:szCs w:val="22"/>
        </w:rPr>
        <w:t xml:space="preserve">ricton, </w:t>
      </w:r>
      <w:r w:rsidR="00CE2030" w:rsidRPr="00CE2030">
        <w:rPr>
          <w:sz w:val="22"/>
          <w:szCs w:val="22"/>
        </w:rPr>
        <w:t>(Nouveau-Brunswick)</w:t>
      </w:r>
      <w:r w:rsidRPr="00CE2030">
        <w:rPr>
          <w:sz w:val="22"/>
          <w:szCs w:val="22"/>
        </w:rPr>
        <w:t xml:space="preserve"> </w:t>
      </w:r>
    </w:p>
    <w:p w14:paraId="11F8B8A3" w14:textId="77777777" w:rsidR="00CE2030" w:rsidRPr="00C11CAA" w:rsidRDefault="00CE2030" w:rsidP="001E43BB">
      <w:pPr>
        <w:pStyle w:val="Titre1"/>
        <w:numPr>
          <w:ilvl w:val="0"/>
          <w:numId w:val="18"/>
        </w:numPr>
      </w:pPr>
      <w:r w:rsidRPr="00C11CAA">
        <w:t xml:space="preserve">PRIX DE LA SOUMISSION </w:t>
      </w:r>
    </w:p>
    <w:p w14:paraId="0DCFF240" w14:textId="77777777" w:rsidR="00CE2030" w:rsidRPr="00C11CAA" w:rsidRDefault="00CE2030" w:rsidP="00CE2030"/>
    <w:p w14:paraId="7D8D3B17" w14:textId="6854F6DD" w:rsidR="00CE2030" w:rsidRPr="00C11CAA" w:rsidRDefault="00CE2030" w:rsidP="001E43BB">
      <w:pPr>
        <w:pStyle w:val="Titre2"/>
      </w:pPr>
      <w:r w:rsidRPr="00C11CAA">
        <w:t xml:space="preserve">JE/NOUS, le ou les soussignés, après avoir soigneusement examiné tous les documents contractuels et examiné le site et les conditions affectant les travaux, soumissionne/ soumissionnons par les présentes, offre/offrons de conclure un contrat et accepte/acceptons de fournir l'ensemble du matériel, de la </w:t>
      </w:r>
      <w:r w:rsidR="00577F4B" w:rsidRPr="00C11CAA">
        <w:t>main-d’œuvre</w:t>
      </w:r>
      <w:r w:rsidRPr="00C11CAA">
        <w:t xml:space="preserve">, de l'équipement et des services nécessaires pour exécuter tous les travaux conformément à toutes les exigences des documents officiels d'appel d'offres, pour la somme forfaitaire de : </w:t>
      </w:r>
    </w:p>
    <w:p w14:paraId="2E20EA40" w14:textId="77777777" w:rsidR="00CE2030" w:rsidRPr="00CE2030" w:rsidRDefault="00CE2030" w:rsidP="00CE2030">
      <w:pPr>
        <w:rPr>
          <w:sz w:val="22"/>
          <w:szCs w:val="22"/>
        </w:rPr>
      </w:pPr>
    </w:p>
    <w:p w14:paraId="3FC76DB2" w14:textId="77777777" w:rsidR="00CE2030" w:rsidRPr="00CE2030" w:rsidRDefault="00CE2030" w:rsidP="00CE2030">
      <w:pPr>
        <w:rPr>
          <w:sz w:val="22"/>
          <w:szCs w:val="22"/>
        </w:rPr>
      </w:pPr>
    </w:p>
    <w:p w14:paraId="60C81456" w14:textId="156058A8" w:rsidR="00CE2030" w:rsidRPr="00CE2030" w:rsidRDefault="00CE2030" w:rsidP="00272094">
      <w:pPr>
        <w:ind w:left="1134"/>
        <w:rPr>
          <w:sz w:val="22"/>
          <w:szCs w:val="22"/>
          <w:u w:val="single"/>
        </w:rPr>
      </w:pPr>
      <w:r w:rsidRPr="00CE2030">
        <w:rPr>
          <w:sz w:val="22"/>
          <w:szCs w:val="22"/>
          <w:u w:val="single"/>
        </w:rPr>
        <w:t>____________________________________</w:t>
      </w:r>
      <w:r w:rsidR="0068305C">
        <w:rPr>
          <w:sz w:val="22"/>
          <w:szCs w:val="22"/>
          <w:u w:val="single"/>
        </w:rPr>
        <w:t>__________</w:t>
      </w:r>
      <w:r w:rsidRPr="00CE2030">
        <w:rPr>
          <w:sz w:val="22"/>
          <w:szCs w:val="22"/>
          <w:u w:val="single"/>
        </w:rPr>
        <w:t>_________________________</w:t>
      </w:r>
    </w:p>
    <w:p w14:paraId="76C11CCD" w14:textId="3CEAE6A1" w:rsidR="00CE2030" w:rsidRPr="00CE2030" w:rsidRDefault="00CE2030" w:rsidP="00CE2030">
      <w:pPr>
        <w:rPr>
          <w:sz w:val="22"/>
          <w:szCs w:val="22"/>
        </w:rPr>
      </w:pPr>
      <w:r w:rsidRPr="00CE2030">
        <w:rPr>
          <w:sz w:val="22"/>
          <w:szCs w:val="22"/>
        </w:rPr>
        <w:tab/>
      </w:r>
      <w:r w:rsidRPr="00CE2030">
        <w:rPr>
          <w:sz w:val="22"/>
          <w:szCs w:val="22"/>
        </w:rPr>
        <w:tab/>
        <w:t>(</w:t>
      </w:r>
      <w:r w:rsidR="00216845">
        <w:rPr>
          <w:sz w:val="22"/>
          <w:szCs w:val="22"/>
        </w:rPr>
        <w:t xml:space="preserve">Inscrivez le montant en </w:t>
      </w:r>
      <w:r w:rsidR="00272094">
        <w:rPr>
          <w:sz w:val="22"/>
          <w:szCs w:val="22"/>
        </w:rPr>
        <w:t>chiffres.</w:t>
      </w:r>
      <w:r w:rsidR="00216845">
        <w:rPr>
          <w:sz w:val="22"/>
          <w:szCs w:val="22"/>
        </w:rPr>
        <w:t xml:space="preserve"> L</w:t>
      </w:r>
      <w:r w:rsidR="00272094">
        <w:rPr>
          <w:sz w:val="22"/>
          <w:szCs w:val="22"/>
        </w:rPr>
        <w:t xml:space="preserve">e montant ci-dessus est en </w:t>
      </w:r>
      <w:r w:rsidR="00216845">
        <w:rPr>
          <w:sz w:val="22"/>
          <w:szCs w:val="22"/>
        </w:rPr>
        <w:t>devises</w:t>
      </w:r>
      <w:r w:rsidR="00272094">
        <w:rPr>
          <w:sz w:val="22"/>
          <w:szCs w:val="22"/>
        </w:rPr>
        <w:t xml:space="preserve"> canadien</w:t>
      </w:r>
      <w:r w:rsidR="00216845">
        <w:rPr>
          <w:sz w:val="22"/>
          <w:szCs w:val="22"/>
        </w:rPr>
        <w:t>ne</w:t>
      </w:r>
      <w:r w:rsidR="00272094">
        <w:rPr>
          <w:sz w:val="22"/>
          <w:szCs w:val="22"/>
        </w:rPr>
        <w:t>s et</w:t>
      </w:r>
      <w:r w:rsidR="00216845">
        <w:rPr>
          <w:sz w:val="22"/>
          <w:szCs w:val="22"/>
        </w:rPr>
        <w:t xml:space="preserve"> il</w:t>
      </w:r>
      <w:r w:rsidR="00272094">
        <w:rPr>
          <w:sz w:val="22"/>
          <w:szCs w:val="22"/>
        </w:rPr>
        <w:t xml:space="preserve"> exclut la TVH</w:t>
      </w:r>
      <w:r w:rsidRPr="00CE2030">
        <w:rPr>
          <w:sz w:val="22"/>
          <w:szCs w:val="22"/>
        </w:rPr>
        <w:t xml:space="preserve">) </w:t>
      </w:r>
    </w:p>
    <w:p w14:paraId="4CC18A74" w14:textId="77777777" w:rsidR="00CE2030" w:rsidRPr="00CE2030" w:rsidRDefault="00CE2030" w:rsidP="00D80BC4">
      <w:pPr>
        <w:rPr>
          <w:sz w:val="22"/>
          <w:szCs w:val="22"/>
        </w:rPr>
      </w:pPr>
    </w:p>
    <w:p w14:paraId="1441B11B" w14:textId="6D4AC3A8" w:rsidR="00CE2030" w:rsidRPr="00CE2030" w:rsidRDefault="00577F4B" w:rsidP="00577F4B">
      <w:pPr>
        <w:pStyle w:val="Titre2"/>
      </w:pPr>
      <w:r w:rsidRPr="00577F4B">
        <w:lastRenderedPageBreak/>
        <w:t>Le prix contractuel estimatif doit être la somme des produits des quantités estimatives et des prix unitaires appropriés du Barème des prix unitaires.</w:t>
      </w:r>
      <w:r w:rsidR="00272094">
        <w:t xml:space="preserve"> En cas de divergence ou d’erreur de calcul entre le prix à l’unité et le prix total dans une soumission, l’entité acquéresse recalcule le prix total en prenant comme facteur le prix unitaire qui y est donné en vue de l’évaluation.</w:t>
      </w:r>
    </w:p>
    <w:p w14:paraId="733AE6E3" w14:textId="0C56A9BD" w:rsidR="00577F4B" w:rsidRPr="00AF67BD" w:rsidRDefault="00577F4B" w:rsidP="00577F4B">
      <w:pPr>
        <w:pStyle w:val="SPECNOTES"/>
      </w:pPr>
      <w:r w:rsidRPr="00AF67BD">
        <w:rPr>
          <w:u w:val="single"/>
        </w:rPr>
        <w:t xml:space="preserve">NOTE </w:t>
      </w:r>
      <w:r>
        <w:rPr>
          <w:u w:val="single"/>
        </w:rPr>
        <w:t xml:space="preserve">AU </w:t>
      </w:r>
      <w:r w:rsidRPr="00AF67BD">
        <w:rPr>
          <w:u w:val="single"/>
        </w:rPr>
        <w:t>RÉDACTEUR :</w:t>
      </w:r>
      <w:r w:rsidRPr="00AF67BD">
        <w:t xml:space="preserve"> L'article 1.1.3 s'applique uniquement aux projets dont la valeur estimative </w:t>
      </w:r>
      <w:r>
        <w:t xml:space="preserve">du marché </w:t>
      </w:r>
      <w:r w:rsidRPr="00AF67BD">
        <w:t>est de 500 000 $</w:t>
      </w:r>
      <w:r>
        <w:t xml:space="preserve"> et plus</w:t>
      </w:r>
      <w:r w:rsidRPr="00AF67BD">
        <w:t>. Supprimer l'article 1.1.3 lorsque la valeur estimative des projets est inférieure à 500 000 $ ou dans le cas des projets "sur invitation". Coordonner avec la Section </w:t>
      </w:r>
      <w:r w:rsidRPr="00FD3A6F">
        <w:t>00 21 13 – INSTRUCTIONS TO BIDDERS et la Section 00 21 14 – INSTRUCTIONS AUX SOUMISSIONNAIRES</w:t>
      </w:r>
      <w:r w:rsidRPr="00AF67BD">
        <w:t xml:space="preserve">. </w:t>
      </w:r>
    </w:p>
    <w:p w14:paraId="2CEB7B83" w14:textId="77777777" w:rsidR="00CE2030" w:rsidRPr="00C11CAA" w:rsidRDefault="00CE2030" w:rsidP="001E43BB">
      <w:pPr>
        <w:pStyle w:val="Titre2"/>
      </w:pPr>
      <w:r w:rsidRPr="00C11CAA">
        <w:t xml:space="preserve">J'inclus/NOUS incluons aux présentes un cautionnement de soumission d'un montant correspondant à dix pour cent (10 %) du prix total de la soumission. </w:t>
      </w:r>
    </w:p>
    <w:p w14:paraId="60EE1346" w14:textId="6E2F84E0" w:rsidR="00CE2030" w:rsidRDefault="00CE2030" w:rsidP="00CE2030">
      <w:pPr>
        <w:pStyle w:val="SPECNOTES"/>
      </w:pPr>
      <w:r w:rsidRPr="00C11CAA">
        <w:t xml:space="preserve">NOTE </w:t>
      </w:r>
      <w:r>
        <w:t xml:space="preserve">AU </w:t>
      </w:r>
      <w:r w:rsidRPr="00C11CAA">
        <w:t>RÉDACTEUR</w:t>
      </w:r>
      <w:r>
        <w:t xml:space="preserve"> </w:t>
      </w:r>
      <w:r w:rsidRPr="00C11CAA">
        <w:t>: L</w:t>
      </w:r>
      <w:r>
        <w:t>e paragraphe</w:t>
      </w:r>
      <w:r w:rsidRPr="00C11CAA">
        <w:t xml:space="preserve"> 1.1.</w:t>
      </w:r>
      <w:r w:rsidR="00577F4B">
        <w:t>4</w:t>
      </w:r>
      <w:r w:rsidRPr="00C11CAA">
        <w:t xml:space="preserve"> s'applique seulement aux projets </w:t>
      </w:r>
      <w:r w:rsidR="007035C0">
        <w:t xml:space="preserve">de valeur estimative </w:t>
      </w:r>
      <w:r w:rsidRPr="00C11CAA">
        <w:t>inférieur</w:t>
      </w:r>
      <w:r w:rsidR="007035C0">
        <w:t>e</w:t>
      </w:r>
      <w:r w:rsidRPr="00C11CAA">
        <w:t xml:space="preserve"> à 500 000 $ ainsi qu'aux projets "sur invitation". Il doit être supprimé lorsque les </w:t>
      </w:r>
      <w:r w:rsidRPr="007035C0">
        <w:t xml:space="preserve">projets sont </w:t>
      </w:r>
      <w:r w:rsidR="007035C0" w:rsidRPr="007035C0">
        <w:t xml:space="preserve">de valeur estimative de </w:t>
      </w:r>
      <w:r w:rsidRPr="007035C0">
        <w:t>500</w:t>
      </w:r>
      <w:r w:rsidRPr="00C11CAA">
        <w:t xml:space="preserve"> 000 $</w:t>
      </w:r>
      <w:r w:rsidR="007035C0">
        <w:t xml:space="preserve"> et plus</w:t>
      </w:r>
      <w:r w:rsidRPr="00C11CAA">
        <w:t xml:space="preserve">. </w:t>
      </w:r>
    </w:p>
    <w:p w14:paraId="7BBC4118" w14:textId="1D79F368" w:rsidR="00307D1B" w:rsidRPr="00C11CAA" w:rsidRDefault="00307D1B" w:rsidP="00CE2030">
      <w:pPr>
        <w:pStyle w:val="SPECNOTES"/>
      </w:pPr>
      <w:r w:rsidRPr="00307D1B">
        <w:t>NOTE AU RÉDACTEUR : Modifier l'article 1.1.</w:t>
      </w:r>
      <w:r w:rsidR="007024AA">
        <w:t>4</w:t>
      </w:r>
      <w:r w:rsidRPr="00307D1B">
        <w:t xml:space="preserve"> conformément au gestionnaire de projet du ministère des Transports et de l'Infrastructure - Division des Bâtiments et aux exigences de la Section 00 21 13 – INSTRUCTIONS TO BIDDERS et la Section 00 21 14 – INSTRUCTIONS AUX SOUMISSIONNAIRES. Le Gestionnaire de projet du ministère des Transports et de l'Infrastructure - Division des Bâtiments peut limiter la garantie de soumission à un « cautionnement de soumission seulement » même si le projet est inférieur à 500 000 $, selon les exigences du projet.</w:t>
      </w:r>
    </w:p>
    <w:p w14:paraId="656375BA" w14:textId="2422F408" w:rsidR="007035C0" w:rsidRPr="00C11CAA" w:rsidRDefault="007035C0" w:rsidP="001E43BB">
      <w:pPr>
        <w:pStyle w:val="Titre2"/>
      </w:pPr>
      <w:r w:rsidRPr="00C11CAA">
        <w:t>J'inclus/NOUS incluons aux présentes un cautionnement de soumission, un chèque certifié, une traite bancaire, un mandat ou un</w:t>
      </w:r>
      <w:r w:rsidR="00272094">
        <w:t>e lettre de crédit de soutien irrévocable</w:t>
      </w:r>
      <w:r w:rsidRPr="00C11CAA">
        <w:t xml:space="preserve"> d'un montant correspondant à dix pour cent (10 %) du prix total de la soumission.</w:t>
      </w:r>
    </w:p>
    <w:p w14:paraId="5E6DEF15" w14:textId="77777777" w:rsidR="001C326E" w:rsidRPr="00C11CAA" w:rsidRDefault="001C326E" w:rsidP="001C326E">
      <w:pPr>
        <w:pStyle w:val="Titre2"/>
      </w:pPr>
      <w:r w:rsidRPr="00C11CAA">
        <w:t>J</w:t>
      </w:r>
      <w:r>
        <w:t>e confirme (nous confirmons) avoir examiné tous les addendas relatifs à cet appel d’offres et ma (notre) soumission comprend la main-d’œuvre, les matériaux, etc., prévus ou implicites dans lesdits addendas.</w:t>
      </w:r>
    </w:p>
    <w:p w14:paraId="08C799DF" w14:textId="226089D4" w:rsidR="007024AA" w:rsidRPr="007024AA" w:rsidRDefault="007024AA" w:rsidP="007024AA">
      <w:pPr>
        <w:pStyle w:val="Titre1"/>
      </w:pPr>
      <w:bookmarkStart w:id="0" w:name="_Hlk86056123"/>
      <w:r w:rsidRPr="007024AA">
        <w:t xml:space="preserve">BORDEREAU DES PRIX UNITAIRES </w:t>
      </w:r>
    </w:p>
    <w:p w14:paraId="6C66B150" w14:textId="14F060AD" w:rsidR="007024AA" w:rsidRPr="007024AA" w:rsidRDefault="007024AA" w:rsidP="007024AA">
      <w:pPr>
        <w:pStyle w:val="Titre2"/>
      </w:pPr>
      <w:r w:rsidRPr="007024AA">
        <w:t>Dans le bordereau ci-dessous, les soumissionnaires doivent soumissionner pour chaque article listé.</w:t>
      </w:r>
    </w:p>
    <w:p w14:paraId="3AAD37D5" w14:textId="77777777" w:rsidR="007024AA" w:rsidRPr="007024AA" w:rsidRDefault="007024AA" w:rsidP="007024AA">
      <w:pPr>
        <w:pStyle w:val="SPECNOTES"/>
      </w:pPr>
      <w:r w:rsidRPr="007024AA">
        <w:t>NOTE AU RÉDACTEUR : Voici des exemples de prix unitaires. Modifier en conséquence.</w:t>
      </w:r>
    </w:p>
    <w:p w14:paraId="2243C444" w14:textId="77777777" w:rsidR="007024AA" w:rsidRPr="007024AA" w:rsidRDefault="007024AA" w:rsidP="007024AA">
      <w:pPr>
        <w:rPr>
          <w:sz w:val="22"/>
          <w:szCs w:val="22"/>
        </w:rPr>
      </w:pPr>
    </w:p>
    <w:p w14:paraId="1CCD2F09" w14:textId="77777777" w:rsidR="007024AA" w:rsidRPr="007024AA" w:rsidRDefault="007024AA" w:rsidP="007024AA">
      <w:pPr>
        <w:rPr>
          <w:b/>
          <w:bCs/>
          <w:sz w:val="22"/>
          <w:szCs w:val="22"/>
        </w:rPr>
      </w:pPr>
      <w:r w:rsidRPr="007024AA">
        <w:rPr>
          <w:b/>
          <w:bCs/>
          <w:sz w:val="22"/>
          <w:szCs w:val="22"/>
        </w:rPr>
        <w:t>Prix unitaire n°1</w:t>
      </w:r>
    </w:p>
    <w:p w14:paraId="069226F1" w14:textId="77777777" w:rsidR="007024AA" w:rsidRPr="007024AA" w:rsidRDefault="007024AA" w:rsidP="007024AA">
      <w:pPr>
        <w:rPr>
          <w:sz w:val="22"/>
          <w:szCs w:val="22"/>
        </w:rPr>
      </w:pPr>
    </w:p>
    <w:p w14:paraId="2FECA7A5" w14:textId="77777777" w:rsidR="007024AA" w:rsidRPr="007024AA" w:rsidRDefault="007024AA" w:rsidP="007024AA">
      <w:pPr>
        <w:rPr>
          <w:sz w:val="22"/>
          <w:szCs w:val="22"/>
        </w:rPr>
      </w:pPr>
      <w:r w:rsidRPr="007024AA">
        <w:rPr>
          <w:sz w:val="22"/>
          <w:szCs w:val="22"/>
        </w:rPr>
        <w:t>.1 Conduite d'eau principale de 1.3 m de diamètre</w:t>
      </w:r>
    </w:p>
    <w:p w14:paraId="24E83258" w14:textId="64C53D79" w:rsidR="007024AA" w:rsidRDefault="007024AA" w:rsidP="007024AA">
      <w:pPr>
        <w:rPr>
          <w:sz w:val="22"/>
          <w:szCs w:val="22"/>
        </w:rPr>
      </w:pPr>
    </w:p>
    <w:p w14:paraId="7DD43294" w14:textId="77777777" w:rsidR="00782680" w:rsidRPr="007024AA" w:rsidRDefault="00782680" w:rsidP="007024AA">
      <w:pPr>
        <w:rPr>
          <w:sz w:val="22"/>
          <w:szCs w:val="22"/>
        </w:rPr>
      </w:pPr>
    </w:p>
    <w:p w14:paraId="63E94098" w14:textId="73D945A0" w:rsidR="007024AA" w:rsidRPr="007024AA" w:rsidRDefault="007024AA" w:rsidP="007024AA">
      <w:pPr>
        <w:rPr>
          <w:sz w:val="22"/>
          <w:szCs w:val="22"/>
        </w:rPr>
      </w:pPr>
      <w:r w:rsidRPr="007024AA">
        <w:rPr>
          <w:sz w:val="22"/>
          <w:szCs w:val="22"/>
        </w:rPr>
        <w:t>_____________________________x 100 mètres linéaires = _________________</w:t>
      </w:r>
      <w:r w:rsidR="00782680">
        <w:rPr>
          <w:sz w:val="22"/>
          <w:szCs w:val="22"/>
        </w:rPr>
        <w:t>___$</w:t>
      </w:r>
    </w:p>
    <w:p w14:paraId="065FFBBC" w14:textId="2F240BCB" w:rsidR="007024AA" w:rsidRPr="007024AA" w:rsidRDefault="007024AA" w:rsidP="007024AA">
      <w:pPr>
        <w:rPr>
          <w:sz w:val="22"/>
          <w:szCs w:val="22"/>
        </w:rPr>
      </w:pPr>
      <w:r w:rsidRPr="001C326E">
        <w:rPr>
          <w:sz w:val="22"/>
          <w:szCs w:val="22"/>
        </w:rPr>
        <w:t>(</w:t>
      </w:r>
      <w:proofErr w:type="gramStart"/>
      <w:r w:rsidR="001C326E">
        <w:rPr>
          <w:sz w:val="22"/>
          <w:szCs w:val="22"/>
        </w:rPr>
        <w:t>montant</w:t>
      </w:r>
      <w:proofErr w:type="gramEnd"/>
      <w:r w:rsidR="001C326E">
        <w:rPr>
          <w:sz w:val="22"/>
          <w:szCs w:val="22"/>
        </w:rPr>
        <w:t xml:space="preserve"> </w:t>
      </w:r>
      <w:r w:rsidRPr="001C326E">
        <w:rPr>
          <w:sz w:val="22"/>
          <w:szCs w:val="22"/>
        </w:rPr>
        <w:t>écrit en chiffres)</w:t>
      </w:r>
      <w:r w:rsidRPr="007024AA">
        <w:rPr>
          <w:sz w:val="22"/>
          <w:szCs w:val="22"/>
        </w:rPr>
        <w:tab/>
      </w:r>
      <w:r w:rsidRPr="007024AA">
        <w:rPr>
          <w:sz w:val="22"/>
          <w:szCs w:val="22"/>
        </w:rPr>
        <w:tab/>
      </w:r>
      <w:r w:rsidRPr="007024AA">
        <w:rPr>
          <w:sz w:val="22"/>
          <w:szCs w:val="22"/>
        </w:rPr>
        <w:tab/>
      </w:r>
      <w:r w:rsidR="00782680">
        <w:rPr>
          <w:sz w:val="22"/>
          <w:szCs w:val="22"/>
        </w:rPr>
        <w:tab/>
      </w:r>
      <w:r w:rsidR="00782680">
        <w:rPr>
          <w:sz w:val="22"/>
          <w:szCs w:val="22"/>
        </w:rPr>
        <w:tab/>
      </w:r>
      <w:r w:rsidR="00782680">
        <w:rPr>
          <w:sz w:val="22"/>
          <w:szCs w:val="22"/>
        </w:rPr>
        <w:tab/>
      </w:r>
      <w:r w:rsidR="00782680">
        <w:rPr>
          <w:sz w:val="22"/>
          <w:szCs w:val="22"/>
        </w:rPr>
        <w:tab/>
      </w:r>
      <w:r w:rsidRPr="001C326E">
        <w:rPr>
          <w:sz w:val="22"/>
          <w:szCs w:val="22"/>
        </w:rPr>
        <w:t>(total écrit en chiffres)</w:t>
      </w:r>
    </w:p>
    <w:p w14:paraId="2B492015" w14:textId="77777777" w:rsidR="007024AA" w:rsidRPr="007024AA" w:rsidRDefault="007024AA" w:rsidP="007024AA">
      <w:pPr>
        <w:rPr>
          <w:sz w:val="22"/>
          <w:szCs w:val="22"/>
        </w:rPr>
      </w:pPr>
    </w:p>
    <w:p w14:paraId="2F6095BB" w14:textId="77777777" w:rsidR="007024AA" w:rsidRPr="007024AA" w:rsidRDefault="007024AA" w:rsidP="007024AA">
      <w:pPr>
        <w:rPr>
          <w:sz w:val="22"/>
          <w:szCs w:val="22"/>
        </w:rPr>
      </w:pPr>
    </w:p>
    <w:p w14:paraId="275CE114" w14:textId="77777777" w:rsidR="007024AA" w:rsidRPr="007024AA" w:rsidRDefault="007024AA" w:rsidP="007024AA">
      <w:pPr>
        <w:rPr>
          <w:b/>
          <w:bCs/>
          <w:sz w:val="22"/>
          <w:szCs w:val="22"/>
        </w:rPr>
      </w:pPr>
      <w:r w:rsidRPr="007024AA">
        <w:rPr>
          <w:b/>
          <w:bCs/>
          <w:sz w:val="22"/>
          <w:szCs w:val="22"/>
        </w:rPr>
        <w:t>Prix unitaire n°2</w:t>
      </w:r>
    </w:p>
    <w:p w14:paraId="3133944F" w14:textId="77777777" w:rsidR="007024AA" w:rsidRPr="007024AA" w:rsidRDefault="007024AA" w:rsidP="007024AA">
      <w:pPr>
        <w:rPr>
          <w:sz w:val="22"/>
          <w:szCs w:val="22"/>
        </w:rPr>
      </w:pPr>
    </w:p>
    <w:p w14:paraId="22CD5E96" w14:textId="77777777" w:rsidR="007024AA" w:rsidRPr="007024AA" w:rsidRDefault="007024AA" w:rsidP="007024AA">
      <w:pPr>
        <w:rPr>
          <w:sz w:val="22"/>
          <w:szCs w:val="22"/>
        </w:rPr>
      </w:pPr>
      <w:r w:rsidRPr="007024AA">
        <w:rPr>
          <w:sz w:val="22"/>
          <w:szCs w:val="22"/>
        </w:rPr>
        <w:t>.2 Excavation du substrat rocheux</w:t>
      </w:r>
    </w:p>
    <w:p w14:paraId="3BB269B3" w14:textId="77777777" w:rsidR="007024AA" w:rsidRPr="007024AA" w:rsidRDefault="007024AA" w:rsidP="007024AA">
      <w:pPr>
        <w:rPr>
          <w:sz w:val="22"/>
          <w:szCs w:val="22"/>
        </w:rPr>
      </w:pPr>
    </w:p>
    <w:p w14:paraId="59E79D2D" w14:textId="5C541C93" w:rsidR="007024AA" w:rsidRPr="007024AA" w:rsidRDefault="007024AA" w:rsidP="007024AA">
      <w:pPr>
        <w:rPr>
          <w:sz w:val="22"/>
          <w:szCs w:val="22"/>
        </w:rPr>
      </w:pPr>
      <w:r w:rsidRPr="007024AA">
        <w:rPr>
          <w:sz w:val="22"/>
          <w:szCs w:val="22"/>
        </w:rPr>
        <w:t>_____________________________x 250 mètres cubes = $________________</w:t>
      </w:r>
      <w:r w:rsidR="00782680">
        <w:rPr>
          <w:sz w:val="22"/>
          <w:szCs w:val="22"/>
        </w:rPr>
        <w:t>____</w:t>
      </w:r>
      <w:r w:rsidRPr="007024AA">
        <w:rPr>
          <w:sz w:val="22"/>
          <w:szCs w:val="22"/>
        </w:rPr>
        <w:t>_</w:t>
      </w:r>
      <w:r w:rsidR="00782680">
        <w:rPr>
          <w:sz w:val="22"/>
          <w:szCs w:val="22"/>
        </w:rPr>
        <w:t>$</w:t>
      </w:r>
    </w:p>
    <w:p w14:paraId="25859C78" w14:textId="6E859AFC" w:rsidR="007024AA" w:rsidRPr="007024AA" w:rsidRDefault="007024AA" w:rsidP="007024AA">
      <w:pPr>
        <w:rPr>
          <w:sz w:val="22"/>
          <w:szCs w:val="22"/>
        </w:rPr>
      </w:pPr>
      <w:r w:rsidRPr="001C326E">
        <w:rPr>
          <w:sz w:val="22"/>
          <w:szCs w:val="22"/>
        </w:rPr>
        <w:t>(</w:t>
      </w:r>
      <w:proofErr w:type="gramStart"/>
      <w:r w:rsidR="001C326E">
        <w:rPr>
          <w:sz w:val="22"/>
          <w:szCs w:val="22"/>
        </w:rPr>
        <w:t>montant</w:t>
      </w:r>
      <w:proofErr w:type="gramEnd"/>
      <w:r w:rsidRPr="001C326E">
        <w:rPr>
          <w:sz w:val="22"/>
          <w:szCs w:val="22"/>
        </w:rPr>
        <w:t xml:space="preserve"> écrit en chiffres)</w:t>
      </w:r>
      <w:r w:rsidRPr="007024AA">
        <w:rPr>
          <w:sz w:val="22"/>
          <w:szCs w:val="22"/>
        </w:rPr>
        <w:tab/>
      </w:r>
      <w:r w:rsidRPr="007024AA">
        <w:rPr>
          <w:sz w:val="22"/>
          <w:szCs w:val="22"/>
        </w:rPr>
        <w:tab/>
      </w:r>
      <w:r w:rsidRPr="007024AA">
        <w:rPr>
          <w:sz w:val="22"/>
          <w:szCs w:val="22"/>
        </w:rPr>
        <w:tab/>
      </w:r>
      <w:r w:rsidR="00782680">
        <w:rPr>
          <w:sz w:val="22"/>
          <w:szCs w:val="22"/>
        </w:rPr>
        <w:tab/>
      </w:r>
      <w:r w:rsidR="00782680">
        <w:rPr>
          <w:sz w:val="22"/>
          <w:szCs w:val="22"/>
        </w:rPr>
        <w:tab/>
      </w:r>
      <w:r w:rsidR="00782680">
        <w:rPr>
          <w:sz w:val="22"/>
          <w:szCs w:val="22"/>
        </w:rPr>
        <w:tab/>
      </w:r>
      <w:r w:rsidR="00782680">
        <w:rPr>
          <w:sz w:val="22"/>
          <w:szCs w:val="22"/>
        </w:rPr>
        <w:tab/>
      </w:r>
      <w:r w:rsidRPr="001C326E">
        <w:rPr>
          <w:sz w:val="22"/>
          <w:szCs w:val="22"/>
        </w:rPr>
        <w:t>(total écrit en chiffres)</w:t>
      </w:r>
    </w:p>
    <w:p w14:paraId="11D06843" w14:textId="77777777" w:rsidR="007024AA" w:rsidRPr="007024AA" w:rsidRDefault="007024AA" w:rsidP="007024AA">
      <w:pPr>
        <w:rPr>
          <w:sz w:val="22"/>
          <w:szCs w:val="22"/>
        </w:rPr>
      </w:pPr>
    </w:p>
    <w:p w14:paraId="033C7C74" w14:textId="77777777" w:rsidR="007024AA" w:rsidRPr="007024AA" w:rsidRDefault="007024AA" w:rsidP="007024AA">
      <w:pPr>
        <w:rPr>
          <w:sz w:val="22"/>
          <w:szCs w:val="22"/>
        </w:rPr>
      </w:pPr>
    </w:p>
    <w:p w14:paraId="64E4C005" w14:textId="0726EE56" w:rsidR="00CF78EE" w:rsidRPr="00CA582C" w:rsidRDefault="007024AA" w:rsidP="007024AA">
      <w:pPr>
        <w:rPr>
          <w:sz w:val="22"/>
          <w:szCs w:val="22"/>
        </w:rPr>
      </w:pPr>
      <w:r w:rsidRPr="007024AA">
        <w:rPr>
          <w:sz w:val="22"/>
          <w:szCs w:val="22"/>
        </w:rPr>
        <w:t>(Le</w:t>
      </w:r>
      <w:r w:rsidR="00782680">
        <w:rPr>
          <w:sz w:val="22"/>
          <w:szCs w:val="22"/>
        </w:rPr>
        <w:t>s</w:t>
      </w:r>
      <w:r w:rsidRPr="007024AA">
        <w:rPr>
          <w:sz w:val="22"/>
          <w:szCs w:val="22"/>
        </w:rPr>
        <w:t xml:space="preserve"> montant</w:t>
      </w:r>
      <w:r w:rsidR="00782680">
        <w:rPr>
          <w:sz w:val="22"/>
          <w:szCs w:val="22"/>
        </w:rPr>
        <w:t>s</w:t>
      </w:r>
      <w:r w:rsidRPr="007024AA">
        <w:rPr>
          <w:sz w:val="22"/>
          <w:szCs w:val="22"/>
        </w:rPr>
        <w:t xml:space="preserve"> ci-dessus </w:t>
      </w:r>
      <w:r w:rsidR="00782680">
        <w:rPr>
          <w:sz w:val="22"/>
          <w:szCs w:val="22"/>
        </w:rPr>
        <w:t>sont</w:t>
      </w:r>
      <w:r w:rsidRPr="007024AA">
        <w:rPr>
          <w:sz w:val="22"/>
          <w:szCs w:val="22"/>
        </w:rPr>
        <w:t xml:space="preserve"> en </w:t>
      </w:r>
      <w:r w:rsidR="003F0CDA">
        <w:rPr>
          <w:sz w:val="22"/>
          <w:szCs w:val="22"/>
        </w:rPr>
        <w:t>devises</w:t>
      </w:r>
      <w:r w:rsidRPr="007024AA">
        <w:rPr>
          <w:sz w:val="22"/>
          <w:szCs w:val="22"/>
        </w:rPr>
        <w:t xml:space="preserve"> canadien</w:t>
      </w:r>
      <w:r w:rsidR="003F0CDA">
        <w:rPr>
          <w:sz w:val="22"/>
          <w:szCs w:val="22"/>
        </w:rPr>
        <w:t>nes</w:t>
      </w:r>
      <w:r w:rsidRPr="007024AA">
        <w:rPr>
          <w:sz w:val="22"/>
          <w:szCs w:val="22"/>
        </w:rPr>
        <w:t xml:space="preserve"> et</w:t>
      </w:r>
      <w:r w:rsidR="00BA72AF">
        <w:rPr>
          <w:sz w:val="22"/>
          <w:szCs w:val="22"/>
        </w:rPr>
        <w:t xml:space="preserve"> ils</w:t>
      </w:r>
      <w:r w:rsidRPr="007024AA">
        <w:rPr>
          <w:sz w:val="22"/>
          <w:szCs w:val="22"/>
        </w:rPr>
        <w:t xml:space="preserve"> exclu</w:t>
      </w:r>
      <w:r w:rsidR="00782680">
        <w:rPr>
          <w:sz w:val="22"/>
          <w:szCs w:val="22"/>
        </w:rPr>
        <w:t>en</w:t>
      </w:r>
      <w:r w:rsidRPr="007024AA">
        <w:rPr>
          <w:sz w:val="22"/>
          <w:szCs w:val="22"/>
        </w:rPr>
        <w:t>t la TVH. Un montant d'argent doit être inscrit même si le chiffre est 0.00$)</w:t>
      </w:r>
    </w:p>
    <w:bookmarkEnd w:id="0"/>
    <w:p w14:paraId="1979451C" w14:textId="77777777" w:rsidR="00CA582C" w:rsidRPr="00C11CAA" w:rsidRDefault="00CA582C" w:rsidP="00CA582C">
      <w:pPr>
        <w:pStyle w:val="SPECNOTES"/>
      </w:pPr>
      <w:r w:rsidRPr="00C11CAA">
        <w:t xml:space="preserve">NOTE </w:t>
      </w:r>
      <w:r>
        <w:t xml:space="preserve">AU </w:t>
      </w:r>
      <w:r w:rsidRPr="00C11CAA">
        <w:t xml:space="preserve">RÉDACTEUR : Ne pas toucher aux exigences de la clause de certification de sécurité. Supprimer seulement pour les projets "Sur Invitation". </w:t>
      </w:r>
    </w:p>
    <w:p w14:paraId="5C5CF7FF" w14:textId="77777777" w:rsidR="00CA582C" w:rsidRPr="00C11CAA" w:rsidRDefault="00CA582C" w:rsidP="001E43BB">
      <w:pPr>
        <w:pStyle w:val="Titre1"/>
      </w:pPr>
      <w:r w:rsidRPr="00C11CAA">
        <w:t xml:space="preserve">CERTIFICATION DE SÉCURITÉ </w:t>
      </w:r>
    </w:p>
    <w:p w14:paraId="75A2CDA5" w14:textId="54305C74" w:rsidR="00CA582C" w:rsidRPr="00F71F51" w:rsidRDefault="00CA582C" w:rsidP="001E43BB">
      <w:pPr>
        <w:pStyle w:val="Titre2"/>
      </w:pPr>
      <w:r w:rsidRPr="00F71F51">
        <w:t>Je reconnais/Nous reconnaissons qu'il faut fournir un certificat de sécurité en construction conformément à la Section 01 35 30 - Exigences de la Santé et sécurité et j'ai/nous avons joint une "Lettre de bon état" de la NBCSA, ou un document équivalent approuvé, comme preuve de conformité pour tous les projets dont la valeur de soumission est supérieure à 100</w:t>
      </w:r>
      <w:r w:rsidR="007024AA">
        <w:t> </w:t>
      </w:r>
      <w:r w:rsidRPr="00F71F51">
        <w:t>000</w:t>
      </w:r>
      <w:r w:rsidR="007024AA">
        <w:t> </w:t>
      </w:r>
      <w:r w:rsidRPr="00F71F51">
        <w:t>$.</w:t>
      </w:r>
    </w:p>
    <w:p w14:paraId="01B8353F" w14:textId="77777777" w:rsidR="00CA582C" w:rsidRPr="00C11CAA" w:rsidRDefault="00CA582C" w:rsidP="001E43BB">
      <w:pPr>
        <w:pStyle w:val="Titre1"/>
      </w:pPr>
      <w:r w:rsidRPr="00C11CAA">
        <w:t>DÉBITEUR</w:t>
      </w:r>
    </w:p>
    <w:p w14:paraId="1E887ABD" w14:textId="77777777" w:rsidR="00CA582C" w:rsidRPr="002A1D54" w:rsidRDefault="00CA582C" w:rsidP="001E43BB">
      <w:pPr>
        <w:pStyle w:val="Titre2"/>
      </w:pPr>
      <w:r>
        <w:t>Je reconnais/Nous reconnaissons que l</w:t>
      </w:r>
      <w:r w:rsidRPr="00C11CAA">
        <w:t>es soumissions qui contiennent une fausse déclaration quant au statut de débiteur du soumissionnaire, et les soumissions de débiteurs pourraient, à l’entière discrétion du ministre, être immédiatement exclues.</w:t>
      </w:r>
      <w:r w:rsidRPr="00575568">
        <w:t xml:space="preserve"> </w:t>
      </w:r>
      <w:r w:rsidRPr="002A1D54">
        <w:t>Consultez la section 00 22 1</w:t>
      </w:r>
      <w:r>
        <w:t>3</w:t>
      </w:r>
      <w:r w:rsidRPr="002A1D54">
        <w:t xml:space="preserve"> – INSTRUCTIONS SUPPLÉMENTAIRES AUX SOUMISSIONNAIRES, article 1.</w:t>
      </w:r>
      <w:r>
        <w:t>9</w:t>
      </w:r>
      <w:r w:rsidRPr="002A1D54">
        <w:t xml:space="preserve"> “DÉBITEUR”. </w:t>
      </w:r>
    </w:p>
    <w:p w14:paraId="74D969E4" w14:textId="77777777" w:rsidR="00CA582C" w:rsidRPr="00C11CAA" w:rsidRDefault="00CA582C" w:rsidP="001E43BB">
      <w:pPr>
        <w:pStyle w:val="Titre1"/>
      </w:pPr>
      <w:r w:rsidRPr="00C11CAA">
        <w:t xml:space="preserve">CONVENTION </w:t>
      </w:r>
    </w:p>
    <w:p w14:paraId="53C049BC" w14:textId="77777777" w:rsidR="00CA582C" w:rsidRPr="00C11CAA" w:rsidRDefault="00CA582C" w:rsidP="001E43BB">
      <w:pPr>
        <w:pStyle w:val="Titre2"/>
      </w:pPr>
      <w:r w:rsidRPr="00C11CAA">
        <w:t>JE conviens/NOUS convenons également que cette soumission doit demeurer «</w:t>
      </w:r>
      <w:r>
        <w:t> </w:t>
      </w:r>
      <w:r w:rsidRPr="00C11CAA">
        <w:t>ouverte à l'acceptation</w:t>
      </w:r>
      <w:r>
        <w:t> </w:t>
      </w:r>
      <w:r w:rsidRPr="00C11CAA">
        <w:t xml:space="preserve">» et irrévocable jusqu'à vingt-et-un (21) jours après le jour fixé pour le dépouillement des soumissions. </w:t>
      </w:r>
    </w:p>
    <w:p w14:paraId="12D99F85" w14:textId="77777777" w:rsidR="00CA582C" w:rsidRPr="00C11CAA" w:rsidRDefault="00CA582C" w:rsidP="00CA582C">
      <w:pPr>
        <w:pStyle w:val="SPECNOTES"/>
      </w:pPr>
      <w:r w:rsidRPr="00C11CAA">
        <w:t>NOTE</w:t>
      </w:r>
      <w:r>
        <w:t xml:space="preserve"> AU</w:t>
      </w:r>
      <w:r w:rsidRPr="00C11CAA">
        <w:t xml:space="preserve"> RÉDACTEUR : Retirer l'article « Allocation monétaire » lorsqu'il n'y a pas d'allocation monétaire précisée. Confirmer avec le Gestionnaire de projet du ministère des Transports et de l'Infrastructure - Division des Bâtiments. Coordonner avec l'article</w:t>
      </w:r>
      <w:r>
        <w:t xml:space="preserve"> « </w:t>
      </w:r>
      <w:r w:rsidRPr="00C11CAA">
        <w:t>Allocations</w:t>
      </w:r>
      <w:r>
        <w:t> »</w:t>
      </w:r>
      <w:r w:rsidRPr="00C11CAA">
        <w:t xml:space="preserve"> de la Section 01 00 01 EXIGENCES GÉNÉRALES PROPRES AU PROJET. </w:t>
      </w:r>
    </w:p>
    <w:p w14:paraId="41C96C36" w14:textId="77777777" w:rsidR="00CA582C" w:rsidRPr="00C11CAA" w:rsidRDefault="00CA582C" w:rsidP="001E43BB">
      <w:pPr>
        <w:pStyle w:val="Titre2"/>
      </w:pPr>
      <w:r w:rsidRPr="00C11CAA">
        <w:t>Je reconnais/Nous reconnaissons l'allocation monétaire précisée à la Section</w:t>
      </w:r>
      <w:r>
        <w:t> </w:t>
      </w:r>
      <w:r w:rsidRPr="00C11CAA">
        <w:t>01</w:t>
      </w:r>
      <w:r>
        <w:t> </w:t>
      </w:r>
      <w:r w:rsidRPr="00C11CAA">
        <w:t>00</w:t>
      </w:r>
      <w:r>
        <w:t> </w:t>
      </w:r>
      <w:r w:rsidRPr="00C11CAA">
        <w:t xml:space="preserve">01 EXIGENCES GÉNÉRALES PROPRES AU PROJET et j'atteste/nous attestons que nous l'avons incluse dans le prix de notre soumission. </w:t>
      </w:r>
    </w:p>
    <w:p w14:paraId="6749249D" w14:textId="77777777" w:rsidR="00CA582C" w:rsidRPr="00C11CAA" w:rsidRDefault="00CA582C" w:rsidP="00CA582C">
      <w:pPr>
        <w:pStyle w:val="SPECNOTES"/>
      </w:pPr>
      <w:r w:rsidRPr="00C11CAA">
        <w:lastRenderedPageBreak/>
        <w:t xml:space="preserve">NOTE </w:t>
      </w:r>
      <w:r>
        <w:t xml:space="preserve">AU </w:t>
      </w:r>
      <w:r w:rsidRPr="00C11CAA">
        <w:t xml:space="preserve">RÉDACTEUR : Insérer la date d'achèvement du projet dans l'espace fourni à cet effet. S'assurer que la date d'achèvement est raisonnable et coordonnée avec le gestionnaire de projet du ministère des Transports et de l'Infrastructure - Division des Bâtiments. </w:t>
      </w:r>
    </w:p>
    <w:p w14:paraId="7C0E826F" w14:textId="77777777" w:rsidR="00CA582C" w:rsidRPr="00575568" w:rsidRDefault="00CA582C" w:rsidP="001E43BB">
      <w:pPr>
        <w:pStyle w:val="Titre2"/>
      </w:pPr>
      <w:r w:rsidRPr="00C11CAA">
        <w:t xml:space="preserve">Je conviens/Nous convenons que les travaux seront substantiellement terminés et que le bâtiment sera prêt à être occupé par le Maître de l'ouvrage au plus tard le [jour mois année]. </w:t>
      </w:r>
    </w:p>
    <w:p w14:paraId="53AECFA3" w14:textId="442582CE" w:rsidR="00CA582C" w:rsidRPr="00C11CAA" w:rsidRDefault="00CA582C" w:rsidP="001E43BB">
      <w:pPr>
        <w:pStyle w:val="Titre2"/>
      </w:pPr>
      <w:r w:rsidRPr="00C11CAA">
        <w:t xml:space="preserve">J'ai/Nous </w:t>
      </w:r>
      <w:r w:rsidRPr="007024AA">
        <w:t>avons lu la version la plus récente du document de « Devis type » disponible sur la page Internet de la province du Nouveau-Brunswick décrite dans la Section 00 21 1</w:t>
      </w:r>
      <w:r w:rsidR="007024AA" w:rsidRPr="007024AA">
        <w:t>3</w:t>
      </w:r>
      <w:r w:rsidRPr="007024AA">
        <w:t xml:space="preserve"> – INSTRUCTIONS </w:t>
      </w:r>
      <w:r w:rsidR="007024AA" w:rsidRPr="007024AA">
        <w:t>TO BIDDERS, et dans la section 00 21 14 – INSTRUCTIONS AUX SOUMISSIONNAIRES</w:t>
      </w:r>
      <w:r w:rsidRPr="007024AA">
        <w:t>.</w:t>
      </w:r>
      <w:r w:rsidRPr="00C11CAA">
        <w:t xml:space="preserve"> </w:t>
      </w:r>
    </w:p>
    <w:p w14:paraId="51A50613" w14:textId="77777777" w:rsidR="00E27A6A" w:rsidRPr="00876E08" w:rsidRDefault="00E27A6A" w:rsidP="00E27A6A">
      <w:pPr>
        <w:pStyle w:val="SPECNOTES"/>
      </w:pPr>
      <w:r w:rsidRPr="00433418">
        <w:t>NOTE AU RÉDACTEUR :</w:t>
      </w:r>
      <w:r w:rsidRPr="008059C4">
        <w:t xml:space="preserve"> Supprimer le paragraphe sur le plan de contrôle et de prévention des infections lorsqu’il n’est pas requis.</w:t>
      </w:r>
      <w:r w:rsidRPr="00876E08">
        <w:t xml:space="preserve"> </w:t>
      </w:r>
      <w:r w:rsidRPr="008059C4">
        <w:t>Modifier en conséquence le cas échéant.</w:t>
      </w:r>
      <w:r w:rsidRPr="00876E08">
        <w:t xml:space="preserve"> </w:t>
      </w:r>
      <w:bookmarkStart w:id="1" w:name="_Hlk92363869"/>
      <w:r w:rsidRPr="008059C4">
        <w:t>La plupart des projets qui exigent ce type de plan sont réalisés dans les hôpitaux et les foyers de soins.</w:t>
      </w:r>
      <w:r w:rsidRPr="00876E08">
        <w:t xml:space="preserve"> </w:t>
      </w:r>
      <w:bookmarkEnd w:id="1"/>
      <w:r w:rsidRPr="008059C4">
        <w:t>En cas de doute, confirmer auprès du gestionnaire de projet.</w:t>
      </w:r>
    </w:p>
    <w:p w14:paraId="375C188C" w14:textId="77777777" w:rsidR="00CA582C" w:rsidRPr="00C11CAA" w:rsidRDefault="00CA582C" w:rsidP="001E43BB">
      <w:pPr>
        <w:pStyle w:val="Titre2"/>
      </w:pPr>
      <w:r w:rsidRPr="00C11CAA">
        <w:t>Je reconnais/Nous reconnaissons les exigences relatives à la prévention/contrôle des infections tel que requis dans la section 00 43 00 INFORMATION SUPPLEMENTAIRE.</w:t>
      </w:r>
    </w:p>
    <w:p w14:paraId="63268966" w14:textId="77777777" w:rsidR="00CA582C" w:rsidRPr="00C11CAA" w:rsidRDefault="00CA582C" w:rsidP="00CA582C"/>
    <w:p w14:paraId="58720663" w14:textId="77777777" w:rsidR="00CA582C" w:rsidRDefault="00CA582C" w:rsidP="00CA582C"/>
    <w:p w14:paraId="296BF93B" w14:textId="77777777" w:rsidR="00CA582C" w:rsidRPr="00C11CAA" w:rsidRDefault="00CA582C" w:rsidP="00CA582C"/>
    <w:p w14:paraId="2E450A2D" w14:textId="77777777" w:rsidR="00CA582C" w:rsidRPr="00C11CAA" w:rsidRDefault="00CA582C" w:rsidP="00CA582C"/>
    <w:p w14:paraId="29A42D9A" w14:textId="5F67D4E2" w:rsidR="00CA582C" w:rsidRPr="000B74F2" w:rsidRDefault="00CA582C" w:rsidP="00CA582C">
      <w:pPr>
        <w:rPr>
          <w:u w:val="single"/>
        </w:rPr>
      </w:pPr>
      <w:r w:rsidRPr="00C11CAA">
        <w:t xml:space="preserve">                 </w:t>
      </w:r>
      <w:r w:rsidRPr="000B74F2">
        <w:rPr>
          <w:u w:val="single"/>
        </w:rPr>
        <w:t>_________________________________________________</w:t>
      </w:r>
      <w:r>
        <w:rPr>
          <w:u w:val="single"/>
        </w:rPr>
        <w:t>____</w:t>
      </w:r>
      <w:r w:rsidRPr="000B74F2">
        <w:rPr>
          <w:u w:val="single"/>
        </w:rPr>
        <w:t>______</w:t>
      </w:r>
    </w:p>
    <w:p w14:paraId="1A762AD7" w14:textId="395DB492" w:rsidR="00CA582C" w:rsidRPr="00C11CAA" w:rsidRDefault="00CA582C" w:rsidP="00CA582C">
      <w:r w:rsidRPr="00C11CAA">
        <w:t xml:space="preserve">                 NOM DE L'ENTREPRISE EN CARACTERES D'IMPRIMERIE </w:t>
      </w:r>
    </w:p>
    <w:p w14:paraId="42562EEE" w14:textId="77777777" w:rsidR="00CA582C" w:rsidRPr="00C11CAA" w:rsidRDefault="00CA582C" w:rsidP="00CA582C"/>
    <w:p w14:paraId="7F533C78" w14:textId="4ED4839B" w:rsidR="00CA582C" w:rsidRPr="000B74F2" w:rsidRDefault="00CA582C" w:rsidP="00CA582C">
      <w:pPr>
        <w:rPr>
          <w:u w:val="single"/>
        </w:rPr>
      </w:pPr>
      <w:r w:rsidRPr="00C11CAA">
        <w:t xml:space="preserve">                 </w:t>
      </w:r>
      <w:r w:rsidRPr="000B74F2">
        <w:rPr>
          <w:u w:val="single"/>
        </w:rPr>
        <w:t>______________________________________________</w:t>
      </w:r>
      <w:r>
        <w:rPr>
          <w:u w:val="single"/>
        </w:rPr>
        <w:t>____</w:t>
      </w:r>
      <w:r w:rsidRPr="000B74F2">
        <w:rPr>
          <w:u w:val="single"/>
        </w:rPr>
        <w:t>_________</w:t>
      </w:r>
    </w:p>
    <w:p w14:paraId="3743C9E5" w14:textId="02ADCB51" w:rsidR="00CA582C" w:rsidRPr="00C11CAA" w:rsidRDefault="00CA582C" w:rsidP="00CA582C">
      <w:r w:rsidRPr="00C11CAA">
        <w:t xml:space="preserve">                 ADRESSE                                CODE POSTAL </w:t>
      </w:r>
    </w:p>
    <w:p w14:paraId="3EA52B3C" w14:textId="77777777" w:rsidR="00CA582C" w:rsidRPr="00C11CAA" w:rsidRDefault="00CA582C" w:rsidP="00CA582C"/>
    <w:p w14:paraId="61787CDA" w14:textId="318B3B08" w:rsidR="00CA582C" w:rsidRPr="000B74F2" w:rsidRDefault="00CA582C" w:rsidP="00CA582C">
      <w:pPr>
        <w:rPr>
          <w:u w:val="single"/>
        </w:rPr>
      </w:pPr>
      <w:r w:rsidRPr="00C11CAA">
        <w:t xml:space="preserve">                 </w:t>
      </w:r>
      <w:r w:rsidRPr="000B74F2">
        <w:rPr>
          <w:u w:val="single"/>
        </w:rPr>
        <w:t>______________________________________</w:t>
      </w:r>
      <w:r>
        <w:rPr>
          <w:u w:val="single"/>
        </w:rPr>
        <w:t>____</w:t>
      </w:r>
      <w:r w:rsidRPr="000B74F2">
        <w:rPr>
          <w:u w:val="single"/>
        </w:rPr>
        <w:t>_________________</w:t>
      </w:r>
    </w:p>
    <w:p w14:paraId="665AB227" w14:textId="52DD5263" w:rsidR="00CA582C" w:rsidRPr="003F7741" w:rsidRDefault="00CA582C" w:rsidP="00CA582C">
      <w:r w:rsidRPr="00C11CAA">
        <w:t xml:space="preserve">                 N° DE TÉLÉPHONE               </w:t>
      </w:r>
      <w:r w:rsidR="00E27A6A">
        <w:t>ADRESSE COURRIEL</w:t>
      </w:r>
    </w:p>
    <w:p w14:paraId="40715EC8" w14:textId="77777777" w:rsidR="00CA582C" w:rsidRPr="00C11CAA" w:rsidRDefault="00CA582C" w:rsidP="00CA582C"/>
    <w:p w14:paraId="584DE59D" w14:textId="69E3E387" w:rsidR="00CA582C" w:rsidRPr="000B74F2" w:rsidRDefault="00CA582C" w:rsidP="00CA582C">
      <w:pPr>
        <w:rPr>
          <w:u w:val="single"/>
        </w:rPr>
      </w:pPr>
      <w:r w:rsidRPr="00C11CAA">
        <w:t xml:space="preserve">                 </w:t>
      </w:r>
      <w:r w:rsidRPr="000B74F2">
        <w:rPr>
          <w:u w:val="single"/>
        </w:rPr>
        <w:t>_________________________________________________</w:t>
      </w:r>
      <w:r>
        <w:rPr>
          <w:u w:val="single"/>
        </w:rPr>
        <w:t>____</w:t>
      </w:r>
      <w:r w:rsidRPr="000B74F2">
        <w:rPr>
          <w:u w:val="single"/>
        </w:rPr>
        <w:t>______</w:t>
      </w:r>
    </w:p>
    <w:p w14:paraId="3F6E9266" w14:textId="3AE1C0E5" w:rsidR="00CA582C" w:rsidRPr="00C11CAA" w:rsidRDefault="00CA582C" w:rsidP="00CA582C">
      <w:r w:rsidRPr="00C11CAA">
        <w:t xml:space="preserve">                 NOM DU REPRÉSENTANT AUTORISÉ EN CARACT</w:t>
      </w:r>
      <w:r>
        <w:t>È</w:t>
      </w:r>
      <w:r w:rsidRPr="00C11CAA">
        <w:t xml:space="preserve">RES D'IMPRIMERIE </w:t>
      </w:r>
    </w:p>
    <w:p w14:paraId="0FF32F25" w14:textId="77777777" w:rsidR="00CA582C" w:rsidRPr="00C11CAA" w:rsidRDefault="00CA582C" w:rsidP="00CA582C"/>
    <w:p w14:paraId="7F645AFB" w14:textId="062F87B7" w:rsidR="00CA582C" w:rsidRPr="000B74F2" w:rsidRDefault="00CA582C" w:rsidP="00CA582C">
      <w:pPr>
        <w:rPr>
          <w:u w:val="single"/>
        </w:rPr>
      </w:pPr>
      <w:r w:rsidRPr="00C11CAA">
        <w:t xml:space="preserve">                 </w:t>
      </w:r>
      <w:r w:rsidRPr="000B74F2">
        <w:rPr>
          <w:u w:val="single"/>
        </w:rPr>
        <w:t>________________________________________________</w:t>
      </w:r>
      <w:r>
        <w:rPr>
          <w:u w:val="single"/>
        </w:rPr>
        <w:t>____</w:t>
      </w:r>
      <w:r w:rsidRPr="000B74F2">
        <w:rPr>
          <w:u w:val="single"/>
        </w:rPr>
        <w:t>_______</w:t>
      </w:r>
    </w:p>
    <w:p w14:paraId="48034665" w14:textId="7E3ECED3" w:rsidR="00CA582C" w:rsidRPr="00C11CAA" w:rsidRDefault="00CA582C" w:rsidP="00CA582C">
      <w:r w:rsidRPr="00C11CAA">
        <w:t xml:space="preserve">                 SIGNATURE DU REPRÉSENTANT AUTORISÉ </w:t>
      </w:r>
    </w:p>
    <w:p w14:paraId="40B06A3B" w14:textId="77777777" w:rsidR="00CA582C" w:rsidRPr="00C11CAA" w:rsidRDefault="00CA582C" w:rsidP="00CA582C"/>
    <w:p w14:paraId="4AE83598" w14:textId="77777777" w:rsidR="00CA582C" w:rsidRPr="00C11CAA" w:rsidRDefault="00CA582C" w:rsidP="00CA582C"/>
    <w:p w14:paraId="495CF218" w14:textId="3CF19C14" w:rsidR="00CA582C" w:rsidRPr="00C11CAA" w:rsidRDefault="00CA582C" w:rsidP="00CA582C">
      <w:r w:rsidRPr="00C11CAA">
        <w:t xml:space="preserve">                 </w:t>
      </w:r>
      <w:proofErr w:type="spellStart"/>
      <w:r w:rsidRPr="00C11CAA">
        <w:t>Ce</w:t>
      </w:r>
      <w:r w:rsidRPr="000B74F2">
        <w:rPr>
          <w:u w:val="single"/>
        </w:rPr>
        <w:t>_______________</w:t>
      </w:r>
      <w:r w:rsidRPr="00C11CAA">
        <w:t>jour</w:t>
      </w:r>
      <w:proofErr w:type="spellEnd"/>
      <w:r w:rsidRPr="00C11CAA">
        <w:t xml:space="preserve"> de/d'</w:t>
      </w:r>
      <w:r w:rsidRPr="000B74F2">
        <w:rPr>
          <w:u w:val="single"/>
        </w:rPr>
        <w:t>__</w:t>
      </w:r>
      <w:r>
        <w:rPr>
          <w:u w:val="single"/>
        </w:rPr>
        <w:t>____</w:t>
      </w:r>
      <w:r w:rsidRPr="000B74F2">
        <w:rPr>
          <w:u w:val="single"/>
        </w:rPr>
        <w:t>______________</w:t>
      </w:r>
      <w:r w:rsidRPr="00C11CAA">
        <w:t>de</w:t>
      </w:r>
      <w:r w:rsidRPr="000B74F2">
        <w:rPr>
          <w:u w:val="single"/>
        </w:rPr>
        <w:t>____________</w:t>
      </w:r>
    </w:p>
    <w:p w14:paraId="0DC04F73" w14:textId="0FB99C97" w:rsidR="00CA582C" w:rsidRDefault="00CA582C" w:rsidP="00CA582C">
      <w:r w:rsidRPr="00C11CAA">
        <w:t xml:space="preserve">                        </w:t>
      </w:r>
      <w:r>
        <w:t xml:space="preserve">       </w:t>
      </w:r>
      <w:r w:rsidRPr="00C11CAA">
        <w:t xml:space="preserve"> </w:t>
      </w:r>
      <w:r>
        <w:t>(</w:t>
      </w:r>
      <w:proofErr w:type="gramStart"/>
      <w:r>
        <w:t xml:space="preserve">jour)   </w:t>
      </w:r>
      <w:proofErr w:type="gramEnd"/>
      <w:r>
        <w:t xml:space="preserve">                                   (mois)                            (année) </w:t>
      </w:r>
    </w:p>
    <w:sectPr w:rsidR="00CA582C"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3167" w14:textId="77777777" w:rsidR="00307D1B" w:rsidRDefault="00307D1B" w:rsidP="007146AF">
      <w:r>
        <w:separator/>
      </w:r>
    </w:p>
  </w:endnote>
  <w:endnote w:type="continuationSeparator" w:id="0">
    <w:p w14:paraId="22F5AEAF" w14:textId="77777777" w:rsidR="00307D1B" w:rsidRDefault="00307D1B"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A1F" w14:textId="77777777" w:rsidR="00307D1B" w:rsidRDefault="00307D1B" w:rsidP="007146AF">
      <w:r>
        <w:separator/>
      </w:r>
    </w:p>
  </w:footnote>
  <w:footnote w:type="continuationSeparator" w:id="0">
    <w:p w14:paraId="02D8D12A" w14:textId="77777777" w:rsidR="00307D1B" w:rsidRDefault="00307D1B"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07D1B" w:rsidRPr="0068482E" w14:paraId="16B444EA" w14:textId="77777777" w:rsidTr="0064296E">
      <w:tc>
        <w:tcPr>
          <w:tcW w:w="3828" w:type="dxa"/>
          <w:tcBorders>
            <w:top w:val="single" w:sz="4" w:space="0" w:color="auto"/>
          </w:tcBorders>
        </w:tcPr>
        <w:p w14:paraId="078C660D" w14:textId="630E4000" w:rsidR="00307D1B" w:rsidRPr="0068482E" w:rsidRDefault="0068482E" w:rsidP="007146AF">
          <w:pPr>
            <w:pStyle w:val="NMSHdr"/>
            <w:rPr>
              <w:b w:val="0"/>
              <w:sz w:val="22"/>
              <w:szCs w:val="22"/>
              <w:lang w:eastAsia="en-US"/>
            </w:rPr>
          </w:pPr>
          <w:r w:rsidRPr="0068482E">
            <w:rPr>
              <w:b w:val="0"/>
              <w:sz w:val="22"/>
              <w:szCs w:val="22"/>
              <w:lang w:eastAsia="en-US"/>
            </w:rPr>
            <w:t>Nom du projet ligne 1</w:t>
          </w:r>
        </w:p>
      </w:tc>
      <w:tc>
        <w:tcPr>
          <w:tcW w:w="4252" w:type="dxa"/>
          <w:tcBorders>
            <w:top w:val="single" w:sz="4" w:space="0" w:color="auto"/>
          </w:tcBorders>
        </w:tcPr>
        <w:p w14:paraId="3033A5D0" w14:textId="0322DF09" w:rsidR="00307D1B" w:rsidRPr="0068482E" w:rsidRDefault="0068482E" w:rsidP="007146AF">
          <w:pPr>
            <w:pStyle w:val="NMSHdr"/>
            <w:rPr>
              <w:b w:val="0"/>
              <w:sz w:val="22"/>
              <w:szCs w:val="22"/>
              <w:lang w:eastAsia="en-US"/>
            </w:rPr>
          </w:pPr>
          <w:r>
            <w:rPr>
              <w:b w:val="0"/>
              <w:sz w:val="22"/>
              <w:szCs w:val="22"/>
              <w:lang w:eastAsia="en-US"/>
            </w:rPr>
            <w:t>FORMULAIRE DE</w:t>
          </w:r>
        </w:p>
      </w:tc>
      <w:tc>
        <w:tcPr>
          <w:tcW w:w="2410" w:type="dxa"/>
          <w:tcBorders>
            <w:top w:val="single" w:sz="4" w:space="0" w:color="auto"/>
          </w:tcBorders>
        </w:tcPr>
        <w:p w14:paraId="486CF308" w14:textId="69FAB53C" w:rsidR="00307D1B" w:rsidRPr="0068482E" w:rsidRDefault="00307D1B" w:rsidP="007146AF">
          <w:pPr>
            <w:pStyle w:val="NMSHdr"/>
            <w:rPr>
              <w:b w:val="0"/>
              <w:sz w:val="22"/>
              <w:szCs w:val="22"/>
              <w:lang w:eastAsia="en-US"/>
            </w:rPr>
          </w:pPr>
          <w:r w:rsidRPr="0068482E">
            <w:rPr>
              <w:b w:val="0"/>
              <w:sz w:val="22"/>
              <w:szCs w:val="22"/>
              <w:lang w:eastAsia="en-US"/>
            </w:rPr>
            <w:t>Section 0</w:t>
          </w:r>
          <w:r w:rsidR="0068482E">
            <w:rPr>
              <w:b w:val="0"/>
              <w:sz w:val="22"/>
              <w:szCs w:val="22"/>
              <w:lang w:eastAsia="en-US"/>
            </w:rPr>
            <w:t>0</w:t>
          </w:r>
          <w:r w:rsidRPr="0068482E">
            <w:rPr>
              <w:b w:val="0"/>
              <w:sz w:val="22"/>
              <w:szCs w:val="22"/>
              <w:lang w:eastAsia="en-US"/>
            </w:rPr>
            <w:t xml:space="preserve"> </w:t>
          </w:r>
          <w:r w:rsidR="0068482E">
            <w:rPr>
              <w:b w:val="0"/>
              <w:sz w:val="22"/>
              <w:szCs w:val="22"/>
              <w:lang w:eastAsia="en-US"/>
            </w:rPr>
            <w:t xml:space="preserve">41 </w:t>
          </w:r>
          <w:r w:rsidR="00577F4B">
            <w:rPr>
              <w:b w:val="0"/>
              <w:sz w:val="22"/>
              <w:szCs w:val="22"/>
              <w:lang w:eastAsia="en-US"/>
            </w:rPr>
            <w:t>4</w:t>
          </w:r>
          <w:r w:rsidR="0068482E">
            <w:rPr>
              <w:b w:val="0"/>
              <w:sz w:val="22"/>
              <w:szCs w:val="22"/>
              <w:lang w:eastAsia="en-US"/>
            </w:rPr>
            <w:t>4</w:t>
          </w:r>
        </w:p>
      </w:tc>
    </w:tr>
    <w:tr w:rsidR="00307D1B" w:rsidRPr="0068482E" w14:paraId="5637F392" w14:textId="77777777" w:rsidTr="0064296E">
      <w:tc>
        <w:tcPr>
          <w:tcW w:w="3828" w:type="dxa"/>
        </w:tcPr>
        <w:p w14:paraId="1CC471AB" w14:textId="0E5C2252" w:rsidR="00307D1B" w:rsidRPr="0068482E" w:rsidRDefault="0068482E" w:rsidP="007146AF">
          <w:pPr>
            <w:pStyle w:val="NMSHdr"/>
            <w:rPr>
              <w:b w:val="0"/>
              <w:sz w:val="22"/>
              <w:szCs w:val="22"/>
              <w:lang w:eastAsia="en-US"/>
            </w:rPr>
          </w:pPr>
          <w:r>
            <w:rPr>
              <w:b w:val="0"/>
              <w:sz w:val="22"/>
              <w:szCs w:val="22"/>
              <w:lang w:eastAsia="en-US"/>
            </w:rPr>
            <w:t>Nom du projet ligne 2</w:t>
          </w:r>
        </w:p>
      </w:tc>
      <w:tc>
        <w:tcPr>
          <w:tcW w:w="4252" w:type="dxa"/>
        </w:tcPr>
        <w:p w14:paraId="37496A7D" w14:textId="112314F5" w:rsidR="00307D1B" w:rsidRPr="0068482E" w:rsidRDefault="0068482E" w:rsidP="007146AF">
          <w:pPr>
            <w:pStyle w:val="NMSHdr"/>
            <w:rPr>
              <w:b w:val="0"/>
              <w:sz w:val="22"/>
              <w:szCs w:val="22"/>
              <w:lang w:eastAsia="en-US"/>
            </w:rPr>
          </w:pPr>
          <w:r>
            <w:rPr>
              <w:b w:val="0"/>
              <w:sz w:val="22"/>
              <w:szCs w:val="22"/>
              <w:lang w:eastAsia="en-US"/>
            </w:rPr>
            <w:t>SOUMISSION « F »</w:t>
          </w:r>
        </w:p>
      </w:tc>
      <w:tc>
        <w:tcPr>
          <w:tcW w:w="2410" w:type="dxa"/>
        </w:tcPr>
        <w:p w14:paraId="16870E30" w14:textId="147260BB" w:rsidR="00307D1B" w:rsidRPr="0068482E" w:rsidRDefault="00307D1B" w:rsidP="007146AF">
          <w:pPr>
            <w:pStyle w:val="NMSHdr"/>
            <w:rPr>
              <w:b w:val="0"/>
              <w:sz w:val="22"/>
              <w:szCs w:val="22"/>
              <w:lang w:eastAsia="en-US"/>
            </w:rPr>
          </w:pPr>
          <w:r w:rsidRPr="0068482E">
            <w:rPr>
              <w:b w:val="0"/>
              <w:sz w:val="22"/>
              <w:szCs w:val="22"/>
            </w:rPr>
            <w:t xml:space="preserve">Page </w:t>
          </w:r>
          <w:r w:rsidRPr="0068482E">
            <w:rPr>
              <w:b w:val="0"/>
              <w:sz w:val="22"/>
              <w:szCs w:val="22"/>
            </w:rPr>
            <w:fldChar w:fldCharType="begin"/>
          </w:r>
          <w:r w:rsidRPr="0068482E">
            <w:rPr>
              <w:b w:val="0"/>
              <w:sz w:val="22"/>
              <w:szCs w:val="22"/>
            </w:rPr>
            <w:instrText xml:space="preserve"> PAGE  \* Arabic  \* MERGEFORMAT </w:instrText>
          </w:r>
          <w:r w:rsidRPr="0068482E">
            <w:rPr>
              <w:b w:val="0"/>
              <w:sz w:val="22"/>
              <w:szCs w:val="22"/>
            </w:rPr>
            <w:fldChar w:fldCharType="separate"/>
          </w:r>
          <w:r w:rsidRPr="0068482E">
            <w:rPr>
              <w:b w:val="0"/>
              <w:noProof/>
              <w:sz w:val="22"/>
              <w:szCs w:val="22"/>
            </w:rPr>
            <w:t>5</w:t>
          </w:r>
          <w:r w:rsidRPr="0068482E">
            <w:rPr>
              <w:b w:val="0"/>
              <w:sz w:val="22"/>
              <w:szCs w:val="22"/>
            </w:rPr>
            <w:fldChar w:fldCharType="end"/>
          </w:r>
          <w:r w:rsidRPr="0068482E">
            <w:rPr>
              <w:b w:val="0"/>
              <w:sz w:val="22"/>
              <w:szCs w:val="22"/>
            </w:rPr>
            <w:t xml:space="preserve"> / </w:t>
          </w:r>
          <w:r w:rsidRPr="0068482E">
            <w:rPr>
              <w:b w:val="0"/>
              <w:sz w:val="22"/>
              <w:szCs w:val="22"/>
            </w:rPr>
            <w:fldChar w:fldCharType="begin"/>
          </w:r>
          <w:r w:rsidRPr="0068482E">
            <w:rPr>
              <w:b w:val="0"/>
              <w:sz w:val="22"/>
              <w:szCs w:val="22"/>
            </w:rPr>
            <w:instrText xml:space="preserve"> SECTIONPAGES  \# "0" \* Arabic  \* MERGEFORMAT </w:instrText>
          </w:r>
          <w:r w:rsidRPr="0068482E">
            <w:rPr>
              <w:b w:val="0"/>
              <w:sz w:val="22"/>
              <w:szCs w:val="22"/>
            </w:rPr>
            <w:fldChar w:fldCharType="separate"/>
          </w:r>
          <w:r w:rsidR="005F6A0F">
            <w:rPr>
              <w:b w:val="0"/>
              <w:noProof/>
              <w:sz w:val="22"/>
              <w:szCs w:val="22"/>
            </w:rPr>
            <w:t>4</w:t>
          </w:r>
          <w:r w:rsidRPr="0068482E">
            <w:rPr>
              <w:b w:val="0"/>
              <w:sz w:val="22"/>
              <w:szCs w:val="22"/>
            </w:rPr>
            <w:fldChar w:fldCharType="end"/>
          </w:r>
        </w:p>
      </w:tc>
    </w:tr>
    <w:tr w:rsidR="00307D1B" w:rsidRPr="0068482E" w14:paraId="42A9DBBA" w14:textId="77777777" w:rsidTr="0064296E">
      <w:tc>
        <w:tcPr>
          <w:tcW w:w="3828" w:type="dxa"/>
        </w:tcPr>
        <w:p w14:paraId="3B88015B" w14:textId="1FC29F32" w:rsidR="00307D1B" w:rsidRPr="0068482E" w:rsidRDefault="0002239A" w:rsidP="007146AF">
          <w:pPr>
            <w:pStyle w:val="NMSHdr"/>
            <w:rPr>
              <w:b w:val="0"/>
              <w:sz w:val="22"/>
              <w:szCs w:val="22"/>
              <w:lang w:eastAsia="en-US"/>
            </w:rPr>
          </w:pPr>
          <w:r>
            <w:rPr>
              <w:b w:val="0"/>
              <w:sz w:val="22"/>
              <w:szCs w:val="22"/>
              <w:lang w:eastAsia="en-US"/>
            </w:rPr>
            <w:t>Nom du bâtiment ou description</w:t>
          </w:r>
        </w:p>
      </w:tc>
      <w:tc>
        <w:tcPr>
          <w:tcW w:w="4252" w:type="dxa"/>
        </w:tcPr>
        <w:p w14:paraId="6BA8C750" w14:textId="427E1853" w:rsidR="00307D1B" w:rsidRPr="0068482E" w:rsidRDefault="00577F4B" w:rsidP="007146AF">
          <w:pPr>
            <w:pStyle w:val="NMSHdr"/>
            <w:rPr>
              <w:b w:val="0"/>
              <w:sz w:val="22"/>
              <w:szCs w:val="22"/>
              <w:lang w:eastAsia="en-US"/>
            </w:rPr>
          </w:pPr>
          <w:r>
            <w:rPr>
              <w:b w:val="0"/>
              <w:sz w:val="22"/>
              <w:szCs w:val="22"/>
              <w:lang w:eastAsia="en-US"/>
            </w:rPr>
            <w:t>PRIX UNITAIRES</w:t>
          </w:r>
        </w:p>
      </w:tc>
      <w:tc>
        <w:tcPr>
          <w:tcW w:w="2410" w:type="dxa"/>
        </w:tcPr>
        <w:p w14:paraId="44F33E4D" w14:textId="7B1A478B" w:rsidR="00307D1B" w:rsidRPr="0068482E" w:rsidRDefault="008D3273" w:rsidP="007146AF">
          <w:pPr>
            <w:pStyle w:val="NMSHdr"/>
            <w:rPr>
              <w:b w:val="0"/>
              <w:sz w:val="22"/>
              <w:szCs w:val="22"/>
              <w:lang w:val="en-US" w:eastAsia="en-US"/>
            </w:rPr>
          </w:pPr>
          <w:r>
            <w:rPr>
              <w:b w:val="0"/>
              <w:sz w:val="22"/>
              <w:szCs w:val="22"/>
              <w:lang w:val="en-US" w:eastAsia="en-US"/>
            </w:rPr>
            <w:t>2022-</w:t>
          </w:r>
          <w:r w:rsidR="007D7FFC">
            <w:rPr>
              <w:b w:val="0"/>
              <w:sz w:val="22"/>
              <w:szCs w:val="22"/>
              <w:lang w:val="en-US" w:eastAsia="en-US"/>
            </w:rPr>
            <w:t>12</w:t>
          </w:r>
          <w:r>
            <w:rPr>
              <w:b w:val="0"/>
              <w:sz w:val="22"/>
              <w:szCs w:val="22"/>
              <w:lang w:val="en-US" w:eastAsia="en-US"/>
            </w:rPr>
            <w:t>-</w:t>
          </w:r>
          <w:r w:rsidR="007D7FFC">
            <w:rPr>
              <w:b w:val="0"/>
              <w:sz w:val="22"/>
              <w:szCs w:val="22"/>
              <w:lang w:val="en-US" w:eastAsia="en-US"/>
            </w:rPr>
            <w:t>01</w:t>
          </w:r>
        </w:p>
      </w:tc>
    </w:tr>
    <w:tr w:rsidR="00307D1B" w:rsidRPr="0068482E" w14:paraId="2E00B824" w14:textId="77777777" w:rsidTr="0064296E">
      <w:tc>
        <w:tcPr>
          <w:tcW w:w="3828" w:type="dxa"/>
          <w:tcBorders>
            <w:bottom w:val="single" w:sz="4" w:space="0" w:color="auto"/>
          </w:tcBorders>
        </w:tcPr>
        <w:p w14:paraId="095F3A8D" w14:textId="1550D366" w:rsidR="00307D1B" w:rsidRPr="0068482E" w:rsidRDefault="0068482E" w:rsidP="007146AF">
          <w:pPr>
            <w:pStyle w:val="NMSHdr"/>
            <w:rPr>
              <w:b w:val="0"/>
              <w:sz w:val="22"/>
              <w:szCs w:val="22"/>
              <w:lang w:eastAsia="en-US"/>
            </w:rPr>
          </w:pPr>
          <w:r>
            <w:rPr>
              <w:b w:val="0"/>
              <w:sz w:val="22"/>
              <w:szCs w:val="22"/>
              <w:lang w:eastAsia="en-US"/>
            </w:rPr>
            <w:t>Locali</w:t>
          </w:r>
          <w:r w:rsidR="0002239A">
            <w:rPr>
              <w:b w:val="0"/>
              <w:sz w:val="22"/>
              <w:szCs w:val="22"/>
              <w:lang w:eastAsia="en-US"/>
            </w:rPr>
            <w:t>té</w:t>
          </w:r>
          <w:r>
            <w:rPr>
              <w:b w:val="0"/>
              <w:sz w:val="22"/>
              <w:szCs w:val="22"/>
              <w:lang w:eastAsia="en-US"/>
            </w:rPr>
            <w:t>, N.-B.</w:t>
          </w:r>
        </w:p>
      </w:tc>
      <w:tc>
        <w:tcPr>
          <w:tcW w:w="4252" w:type="dxa"/>
          <w:tcBorders>
            <w:bottom w:val="single" w:sz="4" w:space="0" w:color="auto"/>
          </w:tcBorders>
        </w:tcPr>
        <w:p w14:paraId="2555EDBE" w14:textId="77777777" w:rsidR="00307D1B" w:rsidRPr="0068482E" w:rsidRDefault="00307D1B" w:rsidP="007146AF">
          <w:pPr>
            <w:pStyle w:val="NMSHdr"/>
            <w:rPr>
              <w:b w:val="0"/>
              <w:sz w:val="22"/>
              <w:szCs w:val="22"/>
              <w:lang w:eastAsia="en-US"/>
            </w:rPr>
          </w:pPr>
        </w:p>
      </w:tc>
      <w:tc>
        <w:tcPr>
          <w:tcW w:w="2410" w:type="dxa"/>
          <w:tcBorders>
            <w:bottom w:val="single" w:sz="4" w:space="0" w:color="auto"/>
          </w:tcBorders>
        </w:tcPr>
        <w:p w14:paraId="6C8E668A" w14:textId="4549AA5A" w:rsidR="00307D1B" w:rsidRPr="0068482E" w:rsidRDefault="0068482E" w:rsidP="007146AF">
          <w:pPr>
            <w:pStyle w:val="NMSHdr"/>
            <w:rPr>
              <w:b w:val="0"/>
              <w:sz w:val="22"/>
              <w:szCs w:val="22"/>
              <w:lang w:eastAsia="en-US"/>
            </w:rPr>
          </w:pPr>
          <w:r>
            <w:rPr>
              <w:b w:val="0"/>
              <w:sz w:val="22"/>
              <w:szCs w:val="22"/>
              <w:lang w:eastAsia="en-US"/>
            </w:rPr>
            <w:t>N° du dossier du MTI</w:t>
          </w:r>
        </w:p>
      </w:tc>
    </w:tr>
  </w:tbl>
  <w:p w14:paraId="6CA5083B" w14:textId="77777777" w:rsidR="00307D1B" w:rsidRPr="00482705" w:rsidRDefault="00307D1B"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30823425"/>
    <w:multiLevelType w:val="multilevel"/>
    <w:tmpl w:val="BD90F2CC"/>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51A73C4A"/>
    <w:multiLevelType w:val="multilevel"/>
    <w:tmpl w:val="E4A67848"/>
    <w:styleLink w:val="frontend"/>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4" w15:restartNumberingAfterBreak="0">
    <w:nsid w:val="6B0D225B"/>
    <w:multiLevelType w:val="multilevel"/>
    <w:tmpl w:val="AAA4EFE2"/>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decimal"/>
      <w:pStyle w:val="Titre8"/>
      <w:lvlText w:val=".%8"/>
      <w:lvlJc w:val="left"/>
      <w:pPr>
        <w:tabs>
          <w:tab w:val="num" w:pos="4536"/>
        </w:tabs>
        <w:ind w:left="4536" w:hanging="567"/>
      </w:pPr>
      <w:rPr>
        <w:rFonts w:cs="Times New Roman" w:hint="default"/>
      </w:rPr>
    </w:lvl>
    <w:lvl w:ilvl="8">
      <w:start w:val="1"/>
      <w:numFmt w:val="decimal"/>
      <w:pStyle w:val="Titre9"/>
      <w:lvlText w:val=".%9"/>
      <w:lvlJc w:val="left"/>
      <w:pPr>
        <w:tabs>
          <w:tab w:val="num" w:pos="5103"/>
        </w:tabs>
        <w:ind w:left="5103" w:hanging="567"/>
      </w:pPr>
      <w:rPr>
        <w:rFonts w:cs="Times New Roman" w:hint="default"/>
      </w:rPr>
    </w:lvl>
  </w:abstractNum>
  <w:abstractNum w:abstractNumId="5"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75133B"/>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num w:numId="1">
    <w:abstractNumId w:val="2"/>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06EDD"/>
    <w:rsid w:val="00012B40"/>
    <w:rsid w:val="00013DBD"/>
    <w:rsid w:val="00016CD8"/>
    <w:rsid w:val="0002239A"/>
    <w:rsid w:val="00023079"/>
    <w:rsid w:val="00027A9E"/>
    <w:rsid w:val="000313F0"/>
    <w:rsid w:val="00031AB4"/>
    <w:rsid w:val="00032AF4"/>
    <w:rsid w:val="000332DB"/>
    <w:rsid w:val="00036C36"/>
    <w:rsid w:val="0004336B"/>
    <w:rsid w:val="00045970"/>
    <w:rsid w:val="00050327"/>
    <w:rsid w:val="00053B1F"/>
    <w:rsid w:val="0005403C"/>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8A6"/>
    <w:rsid w:val="00093AC8"/>
    <w:rsid w:val="00094F7A"/>
    <w:rsid w:val="00095870"/>
    <w:rsid w:val="00096E78"/>
    <w:rsid w:val="00096F20"/>
    <w:rsid w:val="000A37E6"/>
    <w:rsid w:val="000A6CEB"/>
    <w:rsid w:val="000A7983"/>
    <w:rsid w:val="000A7D43"/>
    <w:rsid w:val="000B05A3"/>
    <w:rsid w:val="000B099C"/>
    <w:rsid w:val="000B1984"/>
    <w:rsid w:val="000B2493"/>
    <w:rsid w:val="000B3977"/>
    <w:rsid w:val="000B4640"/>
    <w:rsid w:val="000B4793"/>
    <w:rsid w:val="000B4FD1"/>
    <w:rsid w:val="000B7560"/>
    <w:rsid w:val="000C1AF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2DC9"/>
    <w:rsid w:val="000F46F7"/>
    <w:rsid w:val="000F7479"/>
    <w:rsid w:val="000F74F6"/>
    <w:rsid w:val="0010027A"/>
    <w:rsid w:val="00101484"/>
    <w:rsid w:val="0010511F"/>
    <w:rsid w:val="00105655"/>
    <w:rsid w:val="001072ED"/>
    <w:rsid w:val="00114816"/>
    <w:rsid w:val="00116C42"/>
    <w:rsid w:val="00117CB8"/>
    <w:rsid w:val="0012007E"/>
    <w:rsid w:val="00121709"/>
    <w:rsid w:val="00121D22"/>
    <w:rsid w:val="00122CC2"/>
    <w:rsid w:val="00124322"/>
    <w:rsid w:val="00124F48"/>
    <w:rsid w:val="001273D7"/>
    <w:rsid w:val="001329DE"/>
    <w:rsid w:val="00136471"/>
    <w:rsid w:val="001404C1"/>
    <w:rsid w:val="001429F0"/>
    <w:rsid w:val="00143424"/>
    <w:rsid w:val="00146545"/>
    <w:rsid w:val="001472DA"/>
    <w:rsid w:val="00155BE7"/>
    <w:rsid w:val="00155DCC"/>
    <w:rsid w:val="00162133"/>
    <w:rsid w:val="00162699"/>
    <w:rsid w:val="00165D97"/>
    <w:rsid w:val="00166344"/>
    <w:rsid w:val="001718FF"/>
    <w:rsid w:val="00172E4C"/>
    <w:rsid w:val="001746F0"/>
    <w:rsid w:val="00174F15"/>
    <w:rsid w:val="001766CD"/>
    <w:rsid w:val="00177687"/>
    <w:rsid w:val="001805AF"/>
    <w:rsid w:val="00181DD7"/>
    <w:rsid w:val="00182279"/>
    <w:rsid w:val="001828D6"/>
    <w:rsid w:val="00182C83"/>
    <w:rsid w:val="00183BEF"/>
    <w:rsid w:val="001871D2"/>
    <w:rsid w:val="00187A06"/>
    <w:rsid w:val="001934CD"/>
    <w:rsid w:val="00195208"/>
    <w:rsid w:val="001963E0"/>
    <w:rsid w:val="001978AF"/>
    <w:rsid w:val="00197B16"/>
    <w:rsid w:val="001A0078"/>
    <w:rsid w:val="001A099F"/>
    <w:rsid w:val="001A24FA"/>
    <w:rsid w:val="001A5450"/>
    <w:rsid w:val="001A70B7"/>
    <w:rsid w:val="001A7AD6"/>
    <w:rsid w:val="001B01BB"/>
    <w:rsid w:val="001B0475"/>
    <w:rsid w:val="001B3CA6"/>
    <w:rsid w:val="001B7E3C"/>
    <w:rsid w:val="001B7F62"/>
    <w:rsid w:val="001C0388"/>
    <w:rsid w:val="001C0EAF"/>
    <w:rsid w:val="001C326E"/>
    <w:rsid w:val="001D245D"/>
    <w:rsid w:val="001D33A9"/>
    <w:rsid w:val="001D5C56"/>
    <w:rsid w:val="001D5E85"/>
    <w:rsid w:val="001D630D"/>
    <w:rsid w:val="001E311C"/>
    <w:rsid w:val="001E43BB"/>
    <w:rsid w:val="001E57BE"/>
    <w:rsid w:val="001E6EC4"/>
    <w:rsid w:val="001F1963"/>
    <w:rsid w:val="001F3A41"/>
    <w:rsid w:val="001F7994"/>
    <w:rsid w:val="001F7AAB"/>
    <w:rsid w:val="00201506"/>
    <w:rsid w:val="00204D5D"/>
    <w:rsid w:val="00210DB9"/>
    <w:rsid w:val="00212E77"/>
    <w:rsid w:val="002131CF"/>
    <w:rsid w:val="002133A7"/>
    <w:rsid w:val="002138A7"/>
    <w:rsid w:val="002147D1"/>
    <w:rsid w:val="00216845"/>
    <w:rsid w:val="00220871"/>
    <w:rsid w:val="00221750"/>
    <w:rsid w:val="00221806"/>
    <w:rsid w:val="002220A0"/>
    <w:rsid w:val="0022389C"/>
    <w:rsid w:val="002246E8"/>
    <w:rsid w:val="00226C8B"/>
    <w:rsid w:val="00231FF2"/>
    <w:rsid w:val="00232D0A"/>
    <w:rsid w:val="0024066D"/>
    <w:rsid w:val="00240F18"/>
    <w:rsid w:val="00241EE2"/>
    <w:rsid w:val="00243092"/>
    <w:rsid w:val="002442C0"/>
    <w:rsid w:val="00252E3C"/>
    <w:rsid w:val="0025362B"/>
    <w:rsid w:val="00260655"/>
    <w:rsid w:val="0026149D"/>
    <w:rsid w:val="00261B1A"/>
    <w:rsid w:val="00261C46"/>
    <w:rsid w:val="00262C6E"/>
    <w:rsid w:val="0026316B"/>
    <w:rsid w:val="00263A9F"/>
    <w:rsid w:val="00265546"/>
    <w:rsid w:val="002718F8"/>
    <w:rsid w:val="00272000"/>
    <w:rsid w:val="00272094"/>
    <w:rsid w:val="002722EA"/>
    <w:rsid w:val="002725CA"/>
    <w:rsid w:val="0027348F"/>
    <w:rsid w:val="00275227"/>
    <w:rsid w:val="00283F0B"/>
    <w:rsid w:val="0028665F"/>
    <w:rsid w:val="00287620"/>
    <w:rsid w:val="00290602"/>
    <w:rsid w:val="00290E4C"/>
    <w:rsid w:val="00296B05"/>
    <w:rsid w:val="00297702"/>
    <w:rsid w:val="00297B81"/>
    <w:rsid w:val="002A2870"/>
    <w:rsid w:val="002A30D2"/>
    <w:rsid w:val="002A3623"/>
    <w:rsid w:val="002A36F9"/>
    <w:rsid w:val="002A5FD7"/>
    <w:rsid w:val="002A6C5B"/>
    <w:rsid w:val="002A7545"/>
    <w:rsid w:val="002B2ECC"/>
    <w:rsid w:val="002B30A7"/>
    <w:rsid w:val="002B4612"/>
    <w:rsid w:val="002B4B88"/>
    <w:rsid w:val="002B5E8A"/>
    <w:rsid w:val="002C6398"/>
    <w:rsid w:val="002C6880"/>
    <w:rsid w:val="002C6F36"/>
    <w:rsid w:val="002D0840"/>
    <w:rsid w:val="002D2CFB"/>
    <w:rsid w:val="002D34CF"/>
    <w:rsid w:val="002D6157"/>
    <w:rsid w:val="002E1F06"/>
    <w:rsid w:val="002E6E1F"/>
    <w:rsid w:val="002F0725"/>
    <w:rsid w:val="002F2142"/>
    <w:rsid w:val="002F2F7D"/>
    <w:rsid w:val="002F6370"/>
    <w:rsid w:val="002F7354"/>
    <w:rsid w:val="0030149A"/>
    <w:rsid w:val="00301511"/>
    <w:rsid w:val="00301E30"/>
    <w:rsid w:val="00302F68"/>
    <w:rsid w:val="00304071"/>
    <w:rsid w:val="0030546E"/>
    <w:rsid w:val="00306840"/>
    <w:rsid w:val="00306ADD"/>
    <w:rsid w:val="00307D1B"/>
    <w:rsid w:val="0031068E"/>
    <w:rsid w:val="00314E1E"/>
    <w:rsid w:val="00314F6F"/>
    <w:rsid w:val="00315030"/>
    <w:rsid w:val="00316B52"/>
    <w:rsid w:val="00320A39"/>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3DC2"/>
    <w:rsid w:val="00366986"/>
    <w:rsid w:val="00366A88"/>
    <w:rsid w:val="00372C91"/>
    <w:rsid w:val="00372DB5"/>
    <w:rsid w:val="003754C7"/>
    <w:rsid w:val="00375636"/>
    <w:rsid w:val="003759CD"/>
    <w:rsid w:val="00380FCA"/>
    <w:rsid w:val="00381A1A"/>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023"/>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09A6"/>
    <w:rsid w:val="003D1034"/>
    <w:rsid w:val="003D6B59"/>
    <w:rsid w:val="003E123E"/>
    <w:rsid w:val="003E1355"/>
    <w:rsid w:val="003E5399"/>
    <w:rsid w:val="003E5C3B"/>
    <w:rsid w:val="003F0CDA"/>
    <w:rsid w:val="003F176A"/>
    <w:rsid w:val="004008D9"/>
    <w:rsid w:val="00401FB6"/>
    <w:rsid w:val="00405D1E"/>
    <w:rsid w:val="00407F2D"/>
    <w:rsid w:val="00410080"/>
    <w:rsid w:val="00410B4B"/>
    <w:rsid w:val="004110C5"/>
    <w:rsid w:val="00412BE3"/>
    <w:rsid w:val="00412C07"/>
    <w:rsid w:val="00413776"/>
    <w:rsid w:val="00413BDB"/>
    <w:rsid w:val="00413E6E"/>
    <w:rsid w:val="004211DF"/>
    <w:rsid w:val="00421FEA"/>
    <w:rsid w:val="00426542"/>
    <w:rsid w:val="004270EC"/>
    <w:rsid w:val="0043080E"/>
    <w:rsid w:val="0043126E"/>
    <w:rsid w:val="00433418"/>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750D0"/>
    <w:rsid w:val="00480EA5"/>
    <w:rsid w:val="00481F1D"/>
    <w:rsid w:val="00482705"/>
    <w:rsid w:val="00482B51"/>
    <w:rsid w:val="00485819"/>
    <w:rsid w:val="00485BB0"/>
    <w:rsid w:val="00485D47"/>
    <w:rsid w:val="00487D6F"/>
    <w:rsid w:val="0049272A"/>
    <w:rsid w:val="004957B2"/>
    <w:rsid w:val="004A0D0B"/>
    <w:rsid w:val="004A4648"/>
    <w:rsid w:val="004A59AA"/>
    <w:rsid w:val="004A6FED"/>
    <w:rsid w:val="004A7D25"/>
    <w:rsid w:val="004B0E0F"/>
    <w:rsid w:val="004B1178"/>
    <w:rsid w:val="004B30DC"/>
    <w:rsid w:val="004B3E94"/>
    <w:rsid w:val="004B4B08"/>
    <w:rsid w:val="004B5BDA"/>
    <w:rsid w:val="004B5E31"/>
    <w:rsid w:val="004B5EE8"/>
    <w:rsid w:val="004C1A65"/>
    <w:rsid w:val="004C1EF5"/>
    <w:rsid w:val="004C2957"/>
    <w:rsid w:val="004C34C0"/>
    <w:rsid w:val="004C390A"/>
    <w:rsid w:val="004C79B3"/>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56A5"/>
    <w:rsid w:val="005176C4"/>
    <w:rsid w:val="0052149A"/>
    <w:rsid w:val="005229F0"/>
    <w:rsid w:val="00523985"/>
    <w:rsid w:val="005250CB"/>
    <w:rsid w:val="00526CF0"/>
    <w:rsid w:val="00530241"/>
    <w:rsid w:val="00533241"/>
    <w:rsid w:val="00533C9C"/>
    <w:rsid w:val="0054265C"/>
    <w:rsid w:val="00542D2F"/>
    <w:rsid w:val="00542EB7"/>
    <w:rsid w:val="0054626B"/>
    <w:rsid w:val="00550136"/>
    <w:rsid w:val="005501BA"/>
    <w:rsid w:val="00550609"/>
    <w:rsid w:val="00553F93"/>
    <w:rsid w:val="0055543B"/>
    <w:rsid w:val="005636BA"/>
    <w:rsid w:val="00563F2D"/>
    <w:rsid w:val="00565A56"/>
    <w:rsid w:val="00567098"/>
    <w:rsid w:val="00567997"/>
    <w:rsid w:val="00570944"/>
    <w:rsid w:val="00572E20"/>
    <w:rsid w:val="005733A2"/>
    <w:rsid w:val="005746EF"/>
    <w:rsid w:val="00575229"/>
    <w:rsid w:val="00575B3B"/>
    <w:rsid w:val="00577F4B"/>
    <w:rsid w:val="005809DB"/>
    <w:rsid w:val="0058206B"/>
    <w:rsid w:val="00582303"/>
    <w:rsid w:val="00582553"/>
    <w:rsid w:val="00582FAE"/>
    <w:rsid w:val="0058318B"/>
    <w:rsid w:val="00583525"/>
    <w:rsid w:val="0058415C"/>
    <w:rsid w:val="00584AD4"/>
    <w:rsid w:val="00584DA8"/>
    <w:rsid w:val="00584FEB"/>
    <w:rsid w:val="00586D6C"/>
    <w:rsid w:val="005919FE"/>
    <w:rsid w:val="0059313C"/>
    <w:rsid w:val="005931F8"/>
    <w:rsid w:val="00594730"/>
    <w:rsid w:val="00596916"/>
    <w:rsid w:val="00596AA4"/>
    <w:rsid w:val="00597A99"/>
    <w:rsid w:val="005A2FC8"/>
    <w:rsid w:val="005A3D9A"/>
    <w:rsid w:val="005A5B59"/>
    <w:rsid w:val="005A5EBA"/>
    <w:rsid w:val="005B1521"/>
    <w:rsid w:val="005B2205"/>
    <w:rsid w:val="005B390D"/>
    <w:rsid w:val="005B5B45"/>
    <w:rsid w:val="005B68D6"/>
    <w:rsid w:val="005B696E"/>
    <w:rsid w:val="005B7C67"/>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F006E"/>
    <w:rsid w:val="005F0EB5"/>
    <w:rsid w:val="005F1F5C"/>
    <w:rsid w:val="005F3705"/>
    <w:rsid w:val="005F415C"/>
    <w:rsid w:val="005F5599"/>
    <w:rsid w:val="005F5FE4"/>
    <w:rsid w:val="005F6A0F"/>
    <w:rsid w:val="00602786"/>
    <w:rsid w:val="00602834"/>
    <w:rsid w:val="00603D30"/>
    <w:rsid w:val="00604163"/>
    <w:rsid w:val="00604E02"/>
    <w:rsid w:val="0060637B"/>
    <w:rsid w:val="00606978"/>
    <w:rsid w:val="006073F0"/>
    <w:rsid w:val="00607567"/>
    <w:rsid w:val="00611EEB"/>
    <w:rsid w:val="00612DCA"/>
    <w:rsid w:val="00614E44"/>
    <w:rsid w:val="006151A8"/>
    <w:rsid w:val="006172BD"/>
    <w:rsid w:val="0061752A"/>
    <w:rsid w:val="00620195"/>
    <w:rsid w:val="006203E4"/>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0D9"/>
    <w:rsid w:val="00655A95"/>
    <w:rsid w:val="00655FFC"/>
    <w:rsid w:val="006560F5"/>
    <w:rsid w:val="006602B5"/>
    <w:rsid w:val="006629E3"/>
    <w:rsid w:val="006645E7"/>
    <w:rsid w:val="006650A9"/>
    <w:rsid w:val="006659C6"/>
    <w:rsid w:val="00667184"/>
    <w:rsid w:val="0067027B"/>
    <w:rsid w:val="00671EA5"/>
    <w:rsid w:val="00672792"/>
    <w:rsid w:val="00672888"/>
    <w:rsid w:val="0067561B"/>
    <w:rsid w:val="0068023D"/>
    <w:rsid w:val="00680C5C"/>
    <w:rsid w:val="006821AD"/>
    <w:rsid w:val="00682805"/>
    <w:rsid w:val="0068305C"/>
    <w:rsid w:val="006842C6"/>
    <w:rsid w:val="0068482E"/>
    <w:rsid w:val="00687C5F"/>
    <w:rsid w:val="00691118"/>
    <w:rsid w:val="00692609"/>
    <w:rsid w:val="0069360D"/>
    <w:rsid w:val="00694957"/>
    <w:rsid w:val="00694C57"/>
    <w:rsid w:val="006A0345"/>
    <w:rsid w:val="006A40F6"/>
    <w:rsid w:val="006B1703"/>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24AA"/>
    <w:rsid w:val="007035C0"/>
    <w:rsid w:val="00707D48"/>
    <w:rsid w:val="00707F17"/>
    <w:rsid w:val="007109D6"/>
    <w:rsid w:val="00710C6E"/>
    <w:rsid w:val="00711910"/>
    <w:rsid w:val="00713087"/>
    <w:rsid w:val="0071467A"/>
    <w:rsid w:val="007146AF"/>
    <w:rsid w:val="00715286"/>
    <w:rsid w:val="00716D8F"/>
    <w:rsid w:val="00716FB2"/>
    <w:rsid w:val="00717557"/>
    <w:rsid w:val="007232F6"/>
    <w:rsid w:val="0072577E"/>
    <w:rsid w:val="00730C16"/>
    <w:rsid w:val="00731009"/>
    <w:rsid w:val="007331E5"/>
    <w:rsid w:val="00733690"/>
    <w:rsid w:val="0073409C"/>
    <w:rsid w:val="00735A84"/>
    <w:rsid w:val="00741DE3"/>
    <w:rsid w:val="00743834"/>
    <w:rsid w:val="007471A5"/>
    <w:rsid w:val="00750D35"/>
    <w:rsid w:val="00752E31"/>
    <w:rsid w:val="00754463"/>
    <w:rsid w:val="00756D2C"/>
    <w:rsid w:val="0076209D"/>
    <w:rsid w:val="007632C0"/>
    <w:rsid w:val="007665D2"/>
    <w:rsid w:val="007667DC"/>
    <w:rsid w:val="00767DAB"/>
    <w:rsid w:val="00770DC0"/>
    <w:rsid w:val="00771CF6"/>
    <w:rsid w:val="007730B5"/>
    <w:rsid w:val="00773AF2"/>
    <w:rsid w:val="0077547B"/>
    <w:rsid w:val="007760C4"/>
    <w:rsid w:val="0078104A"/>
    <w:rsid w:val="00782680"/>
    <w:rsid w:val="007849A9"/>
    <w:rsid w:val="00784C2F"/>
    <w:rsid w:val="007938A9"/>
    <w:rsid w:val="0079571A"/>
    <w:rsid w:val="00796540"/>
    <w:rsid w:val="007A0B47"/>
    <w:rsid w:val="007A47A0"/>
    <w:rsid w:val="007A63E3"/>
    <w:rsid w:val="007A646B"/>
    <w:rsid w:val="007B1439"/>
    <w:rsid w:val="007B1CB4"/>
    <w:rsid w:val="007B5514"/>
    <w:rsid w:val="007B6935"/>
    <w:rsid w:val="007B7D6A"/>
    <w:rsid w:val="007B7DFD"/>
    <w:rsid w:val="007C1A53"/>
    <w:rsid w:val="007C1CAD"/>
    <w:rsid w:val="007C29F2"/>
    <w:rsid w:val="007C2D92"/>
    <w:rsid w:val="007C496B"/>
    <w:rsid w:val="007C5358"/>
    <w:rsid w:val="007C70A0"/>
    <w:rsid w:val="007D39B8"/>
    <w:rsid w:val="007D7FFC"/>
    <w:rsid w:val="007F2043"/>
    <w:rsid w:val="007F3B58"/>
    <w:rsid w:val="007F540F"/>
    <w:rsid w:val="007F56B4"/>
    <w:rsid w:val="00803F0C"/>
    <w:rsid w:val="0081041D"/>
    <w:rsid w:val="008152AF"/>
    <w:rsid w:val="00822E98"/>
    <w:rsid w:val="008276D1"/>
    <w:rsid w:val="00831E13"/>
    <w:rsid w:val="008325B4"/>
    <w:rsid w:val="00833517"/>
    <w:rsid w:val="00835C7B"/>
    <w:rsid w:val="00837157"/>
    <w:rsid w:val="008425B8"/>
    <w:rsid w:val="0084316B"/>
    <w:rsid w:val="0084458C"/>
    <w:rsid w:val="00845429"/>
    <w:rsid w:val="0084548C"/>
    <w:rsid w:val="00850AF1"/>
    <w:rsid w:val="00854041"/>
    <w:rsid w:val="00856936"/>
    <w:rsid w:val="00860DD0"/>
    <w:rsid w:val="008615CE"/>
    <w:rsid w:val="008666A6"/>
    <w:rsid w:val="00866AF6"/>
    <w:rsid w:val="00870FA5"/>
    <w:rsid w:val="00873AF9"/>
    <w:rsid w:val="00875AF7"/>
    <w:rsid w:val="00876022"/>
    <w:rsid w:val="00880CDF"/>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273"/>
    <w:rsid w:val="008D3D2D"/>
    <w:rsid w:val="008D4A83"/>
    <w:rsid w:val="008E12D2"/>
    <w:rsid w:val="008E421C"/>
    <w:rsid w:val="008E7096"/>
    <w:rsid w:val="008F36A5"/>
    <w:rsid w:val="008F3F9F"/>
    <w:rsid w:val="008F6481"/>
    <w:rsid w:val="00900FE6"/>
    <w:rsid w:val="00901728"/>
    <w:rsid w:val="00901D16"/>
    <w:rsid w:val="00902A98"/>
    <w:rsid w:val="009033B7"/>
    <w:rsid w:val="00903F56"/>
    <w:rsid w:val="0090536D"/>
    <w:rsid w:val="009057E7"/>
    <w:rsid w:val="00905AAD"/>
    <w:rsid w:val="00907016"/>
    <w:rsid w:val="00911D30"/>
    <w:rsid w:val="00912708"/>
    <w:rsid w:val="00912803"/>
    <w:rsid w:val="00915C60"/>
    <w:rsid w:val="0092077A"/>
    <w:rsid w:val="009212A4"/>
    <w:rsid w:val="00921E65"/>
    <w:rsid w:val="00923FEC"/>
    <w:rsid w:val="0092405C"/>
    <w:rsid w:val="00927887"/>
    <w:rsid w:val="00931DEC"/>
    <w:rsid w:val="0093431E"/>
    <w:rsid w:val="009364E1"/>
    <w:rsid w:val="00936544"/>
    <w:rsid w:val="00937C9D"/>
    <w:rsid w:val="009411A3"/>
    <w:rsid w:val="009424A0"/>
    <w:rsid w:val="009426C6"/>
    <w:rsid w:val="009473B3"/>
    <w:rsid w:val="00947DC8"/>
    <w:rsid w:val="00950504"/>
    <w:rsid w:val="0095156B"/>
    <w:rsid w:val="00951F17"/>
    <w:rsid w:val="00953650"/>
    <w:rsid w:val="00956072"/>
    <w:rsid w:val="00956DEE"/>
    <w:rsid w:val="00963588"/>
    <w:rsid w:val="00963FA6"/>
    <w:rsid w:val="00967300"/>
    <w:rsid w:val="00971F99"/>
    <w:rsid w:val="009729D4"/>
    <w:rsid w:val="009742DC"/>
    <w:rsid w:val="009744FB"/>
    <w:rsid w:val="009751EC"/>
    <w:rsid w:val="009769E6"/>
    <w:rsid w:val="00976AC9"/>
    <w:rsid w:val="00985DAF"/>
    <w:rsid w:val="00985E6E"/>
    <w:rsid w:val="00991143"/>
    <w:rsid w:val="00991509"/>
    <w:rsid w:val="009923ED"/>
    <w:rsid w:val="0099243C"/>
    <w:rsid w:val="0099259C"/>
    <w:rsid w:val="009925CB"/>
    <w:rsid w:val="00995A6E"/>
    <w:rsid w:val="0099608E"/>
    <w:rsid w:val="00997093"/>
    <w:rsid w:val="00997AA7"/>
    <w:rsid w:val="00997CE9"/>
    <w:rsid w:val="009A3633"/>
    <w:rsid w:val="009B24A5"/>
    <w:rsid w:val="009B30AA"/>
    <w:rsid w:val="009B6640"/>
    <w:rsid w:val="009B7E50"/>
    <w:rsid w:val="009C08FE"/>
    <w:rsid w:val="009C0AF2"/>
    <w:rsid w:val="009C13C5"/>
    <w:rsid w:val="009C1799"/>
    <w:rsid w:val="009C2346"/>
    <w:rsid w:val="009C4C6E"/>
    <w:rsid w:val="009C5718"/>
    <w:rsid w:val="009C7B04"/>
    <w:rsid w:val="009D13D5"/>
    <w:rsid w:val="009D76FA"/>
    <w:rsid w:val="009E0C2F"/>
    <w:rsid w:val="009E0F45"/>
    <w:rsid w:val="009E10AF"/>
    <w:rsid w:val="009E15D3"/>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2800"/>
    <w:rsid w:val="00A3448A"/>
    <w:rsid w:val="00A36870"/>
    <w:rsid w:val="00A40AAE"/>
    <w:rsid w:val="00A42510"/>
    <w:rsid w:val="00A43857"/>
    <w:rsid w:val="00A45623"/>
    <w:rsid w:val="00A469EC"/>
    <w:rsid w:val="00A500DC"/>
    <w:rsid w:val="00A56DF6"/>
    <w:rsid w:val="00A64566"/>
    <w:rsid w:val="00A66574"/>
    <w:rsid w:val="00A66A16"/>
    <w:rsid w:val="00A67618"/>
    <w:rsid w:val="00A67C57"/>
    <w:rsid w:val="00A67D73"/>
    <w:rsid w:val="00A7109E"/>
    <w:rsid w:val="00A7136A"/>
    <w:rsid w:val="00A71648"/>
    <w:rsid w:val="00A805B1"/>
    <w:rsid w:val="00A82FF1"/>
    <w:rsid w:val="00A83EDF"/>
    <w:rsid w:val="00A85B33"/>
    <w:rsid w:val="00A9658F"/>
    <w:rsid w:val="00A97A92"/>
    <w:rsid w:val="00A97AFE"/>
    <w:rsid w:val="00AA144D"/>
    <w:rsid w:val="00AA167D"/>
    <w:rsid w:val="00AA1934"/>
    <w:rsid w:val="00AA2DB2"/>
    <w:rsid w:val="00AA43C0"/>
    <w:rsid w:val="00AA466D"/>
    <w:rsid w:val="00AA5D2C"/>
    <w:rsid w:val="00AB2349"/>
    <w:rsid w:val="00AC0DA8"/>
    <w:rsid w:val="00AC1A0B"/>
    <w:rsid w:val="00AC4B1F"/>
    <w:rsid w:val="00AD1390"/>
    <w:rsid w:val="00AD3762"/>
    <w:rsid w:val="00AD4127"/>
    <w:rsid w:val="00AE0479"/>
    <w:rsid w:val="00AE1949"/>
    <w:rsid w:val="00AE1FC5"/>
    <w:rsid w:val="00AE2744"/>
    <w:rsid w:val="00AE554C"/>
    <w:rsid w:val="00AE5724"/>
    <w:rsid w:val="00AE5BCB"/>
    <w:rsid w:val="00AE75C3"/>
    <w:rsid w:val="00AE7C8E"/>
    <w:rsid w:val="00AF0AF5"/>
    <w:rsid w:val="00AF0EFB"/>
    <w:rsid w:val="00AF15EB"/>
    <w:rsid w:val="00AF1D93"/>
    <w:rsid w:val="00AF36C2"/>
    <w:rsid w:val="00AF5BA9"/>
    <w:rsid w:val="00AF64C0"/>
    <w:rsid w:val="00B04B72"/>
    <w:rsid w:val="00B04BDA"/>
    <w:rsid w:val="00B05334"/>
    <w:rsid w:val="00B061C5"/>
    <w:rsid w:val="00B07254"/>
    <w:rsid w:val="00B07826"/>
    <w:rsid w:val="00B07861"/>
    <w:rsid w:val="00B07F57"/>
    <w:rsid w:val="00B1041E"/>
    <w:rsid w:val="00B1088F"/>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26D"/>
    <w:rsid w:val="00B40D4F"/>
    <w:rsid w:val="00B42850"/>
    <w:rsid w:val="00B43A00"/>
    <w:rsid w:val="00B44D84"/>
    <w:rsid w:val="00B45520"/>
    <w:rsid w:val="00B475CD"/>
    <w:rsid w:val="00B50434"/>
    <w:rsid w:val="00B5492E"/>
    <w:rsid w:val="00B60152"/>
    <w:rsid w:val="00B62C80"/>
    <w:rsid w:val="00B6352E"/>
    <w:rsid w:val="00B64CA4"/>
    <w:rsid w:val="00B65445"/>
    <w:rsid w:val="00B66BDE"/>
    <w:rsid w:val="00B66D2F"/>
    <w:rsid w:val="00B714AE"/>
    <w:rsid w:val="00B768CA"/>
    <w:rsid w:val="00B77482"/>
    <w:rsid w:val="00B80F37"/>
    <w:rsid w:val="00B81255"/>
    <w:rsid w:val="00B85979"/>
    <w:rsid w:val="00B871D9"/>
    <w:rsid w:val="00B95A9F"/>
    <w:rsid w:val="00B96AD8"/>
    <w:rsid w:val="00B97AA5"/>
    <w:rsid w:val="00BA07F8"/>
    <w:rsid w:val="00BA6190"/>
    <w:rsid w:val="00BA6C55"/>
    <w:rsid w:val="00BA72AF"/>
    <w:rsid w:val="00BA7C3C"/>
    <w:rsid w:val="00BB0448"/>
    <w:rsid w:val="00BB26C0"/>
    <w:rsid w:val="00BB2DBF"/>
    <w:rsid w:val="00BB393B"/>
    <w:rsid w:val="00BB39B9"/>
    <w:rsid w:val="00BB4DFB"/>
    <w:rsid w:val="00BB6264"/>
    <w:rsid w:val="00BB6E1A"/>
    <w:rsid w:val="00BC0DFB"/>
    <w:rsid w:val="00BC2A31"/>
    <w:rsid w:val="00BD0934"/>
    <w:rsid w:val="00BD4998"/>
    <w:rsid w:val="00BE0D6B"/>
    <w:rsid w:val="00BE10C1"/>
    <w:rsid w:val="00BE27D2"/>
    <w:rsid w:val="00BE3627"/>
    <w:rsid w:val="00BE4A2E"/>
    <w:rsid w:val="00BE707B"/>
    <w:rsid w:val="00BF1604"/>
    <w:rsid w:val="00BF3BC4"/>
    <w:rsid w:val="00BF4009"/>
    <w:rsid w:val="00BF532D"/>
    <w:rsid w:val="00BF5D31"/>
    <w:rsid w:val="00C030CF"/>
    <w:rsid w:val="00C04A5C"/>
    <w:rsid w:val="00C0687A"/>
    <w:rsid w:val="00C071B7"/>
    <w:rsid w:val="00C11108"/>
    <w:rsid w:val="00C12291"/>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91"/>
    <w:rsid w:val="00C45A1E"/>
    <w:rsid w:val="00C504F5"/>
    <w:rsid w:val="00C523EB"/>
    <w:rsid w:val="00C52B58"/>
    <w:rsid w:val="00C60B5F"/>
    <w:rsid w:val="00C6144A"/>
    <w:rsid w:val="00C67167"/>
    <w:rsid w:val="00C67239"/>
    <w:rsid w:val="00C75627"/>
    <w:rsid w:val="00C76B08"/>
    <w:rsid w:val="00C8146D"/>
    <w:rsid w:val="00C81B12"/>
    <w:rsid w:val="00C8251A"/>
    <w:rsid w:val="00C8256C"/>
    <w:rsid w:val="00C833CA"/>
    <w:rsid w:val="00C83EE9"/>
    <w:rsid w:val="00C866FC"/>
    <w:rsid w:val="00C87B31"/>
    <w:rsid w:val="00C905DD"/>
    <w:rsid w:val="00C90CC1"/>
    <w:rsid w:val="00C9107F"/>
    <w:rsid w:val="00C93C61"/>
    <w:rsid w:val="00CA112A"/>
    <w:rsid w:val="00CA19C9"/>
    <w:rsid w:val="00CA582C"/>
    <w:rsid w:val="00CA7939"/>
    <w:rsid w:val="00CB014A"/>
    <w:rsid w:val="00CB0872"/>
    <w:rsid w:val="00CB08E9"/>
    <w:rsid w:val="00CB17DD"/>
    <w:rsid w:val="00CB24C7"/>
    <w:rsid w:val="00CB36E7"/>
    <w:rsid w:val="00CB43FC"/>
    <w:rsid w:val="00CB4557"/>
    <w:rsid w:val="00CB5A98"/>
    <w:rsid w:val="00CB7930"/>
    <w:rsid w:val="00CC1728"/>
    <w:rsid w:val="00CC1C3A"/>
    <w:rsid w:val="00CC4732"/>
    <w:rsid w:val="00CC4AFD"/>
    <w:rsid w:val="00CC5CD8"/>
    <w:rsid w:val="00CC7829"/>
    <w:rsid w:val="00CD2C31"/>
    <w:rsid w:val="00CD6FA0"/>
    <w:rsid w:val="00CE139A"/>
    <w:rsid w:val="00CE2030"/>
    <w:rsid w:val="00CE3EE0"/>
    <w:rsid w:val="00CE5707"/>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1830"/>
    <w:rsid w:val="00D22CEB"/>
    <w:rsid w:val="00D24F6E"/>
    <w:rsid w:val="00D261E1"/>
    <w:rsid w:val="00D26C32"/>
    <w:rsid w:val="00D30652"/>
    <w:rsid w:val="00D3114D"/>
    <w:rsid w:val="00D3117D"/>
    <w:rsid w:val="00D34759"/>
    <w:rsid w:val="00D34A88"/>
    <w:rsid w:val="00D35B9D"/>
    <w:rsid w:val="00D428AB"/>
    <w:rsid w:val="00D45F98"/>
    <w:rsid w:val="00D46258"/>
    <w:rsid w:val="00D53A30"/>
    <w:rsid w:val="00D55ABE"/>
    <w:rsid w:val="00D55FCE"/>
    <w:rsid w:val="00D569E3"/>
    <w:rsid w:val="00D57D25"/>
    <w:rsid w:val="00D60F54"/>
    <w:rsid w:val="00D63AEF"/>
    <w:rsid w:val="00D664BF"/>
    <w:rsid w:val="00D66D9C"/>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A7"/>
    <w:rsid w:val="00D918A0"/>
    <w:rsid w:val="00D93AB9"/>
    <w:rsid w:val="00D94B9B"/>
    <w:rsid w:val="00D96281"/>
    <w:rsid w:val="00D970DD"/>
    <w:rsid w:val="00DA6F80"/>
    <w:rsid w:val="00DB075B"/>
    <w:rsid w:val="00DB26D3"/>
    <w:rsid w:val="00DB381A"/>
    <w:rsid w:val="00DC1FF4"/>
    <w:rsid w:val="00DC25E5"/>
    <w:rsid w:val="00DC605E"/>
    <w:rsid w:val="00DC6640"/>
    <w:rsid w:val="00DD1045"/>
    <w:rsid w:val="00DD2146"/>
    <w:rsid w:val="00DD3308"/>
    <w:rsid w:val="00DD38A3"/>
    <w:rsid w:val="00DE18B4"/>
    <w:rsid w:val="00DE4841"/>
    <w:rsid w:val="00DF1D8A"/>
    <w:rsid w:val="00DF28BE"/>
    <w:rsid w:val="00DF329D"/>
    <w:rsid w:val="00DF4207"/>
    <w:rsid w:val="00DF5D69"/>
    <w:rsid w:val="00E00845"/>
    <w:rsid w:val="00E01E85"/>
    <w:rsid w:val="00E04E87"/>
    <w:rsid w:val="00E05FFD"/>
    <w:rsid w:val="00E074C5"/>
    <w:rsid w:val="00E0770C"/>
    <w:rsid w:val="00E10510"/>
    <w:rsid w:val="00E117D6"/>
    <w:rsid w:val="00E12653"/>
    <w:rsid w:val="00E12D6E"/>
    <w:rsid w:val="00E214EC"/>
    <w:rsid w:val="00E2481B"/>
    <w:rsid w:val="00E26F02"/>
    <w:rsid w:val="00E27A6A"/>
    <w:rsid w:val="00E33C9D"/>
    <w:rsid w:val="00E4154E"/>
    <w:rsid w:val="00E4362B"/>
    <w:rsid w:val="00E474F3"/>
    <w:rsid w:val="00E47D1F"/>
    <w:rsid w:val="00E516C4"/>
    <w:rsid w:val="00E51F69"/>
    <w:rsid w:val="00E54D80"/>
    <w:rsid w:val="00E5582B"/>
    <w:rsid w:val="00E61763"/>
    <w:rsid w:val="00E62D46"/>
    <w:rsid w:val="00E637A2"/>
    <w:rsid w:val="00E654CF"/>
    <w:rsid w:val="00E660B3"/>
    <w:rsid w:val="00E671CE"/>
    <w:rsid w:val="00E75BD0"/>
    <w:rsid w:val="00E75C2D"/>
    <w:rsid w:val="00E75CFD"/>
    <w:rsid w:val="00E76430"/>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37A3"/>
    <w:rsid w:val="00F169C0"/>
    <w:rsid w:val="00F1702C"/>
    <w:rsid w:val="00F20842"/>
    <w:rsid w:val="00F227DE"/>
    <w:rsid w:val="00F231CF"/>
    <w:rsid w:val="00F31018"/>
    <w:rsid w:val="00F3271F"/>
    <w:rsid w:val="00F33C00"/>
    <w:rsid w:val="00F34C4F"/>
    <w:rsid w:val="00F36592"/>
    <w:rsid w:val="00F36868"/>
    <w:rsid w:val="00F37AC9"/>
    <w:rsid w:val="00F404EB"/>
    <w:rsid w:val="00F41A2C"/>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50EE"/>
    <w:rsid w:val="00FA5C21"/>
    <w:rsid w:val="00FA67FD"/>
    <w:rsid w:val="00FA6A89"/>
    <w:rsid w:val="00FA6AAA"/>
    <w:rsid w:val="00FA6B35"/>
    <w:rsid w:val="00FB056F"/>
    <w:rsid w:val="00FB0F95"/>
    <w:rsid w:val="00FB1261"/>
    <w:rsid w:val="00FB3003"/>
    <w:rsid w:val="00FB3768"/>
    <w:rsid w:val="00FB5BD9"/>
    <w:rsid w:val="00FC3C10"/>
    <w:rsid w:val="00FC3C3B"/>
    <w:rsid w:val="00FC467E"/>
    <w:rsid w:val="00FD00B0"/>
    <w:rsid w:val="00FD51A1"/>
    <w:rsid w:val="00FD6E86"/>
    <w:rsid w:val="00FE1974"/>
    <w:rsid w:val="00FE22C5"/>
    <w:rsid w:val="00FE2DBE"/>
    <w:rsid w:val="00FE2F7A"/>
    <w:rsid w:val="00FE436B"/>
    <w:rsid w:val="00FE4418"/>
    <w:rsid w:val="00FE45F8"/>
    <w:rsid w:val="00FE4A3F"/>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EB"/>
    <w:pPr>
      <w:autoSpaceDE w:val="0"/>
      <w:autoSpaceDN w:val="0"/>
      <w:adjustRightInd w:val="0"/>
    </w:pPr>
    <w:rPr>
      <w:rFonts w:ascii="Arial" w:hAnsi="Arial" w:cs="Arial"/>
      <w:sz w:val="24"/>
      <w:szCs w:val="24"/>
      <w:lang w:val="fr-CA" w:eastAsia="fr-CA"/>
    </w:rPr>
  </w:style>
  <w:style w:type="paragraph" w:styleId="Titre1">
    <w:name w:val="heading 1"/>
    <w:next w:val="Titre2"/>
    <w:link w:val="Titre1Car"/>
    <w:uiPriority w:val="9"/>
    <w:qFormat/>
    <w:rsid w:val="004B0E0F"/>
    <w:pPr>
      <w:keepNext/>
      <w:numPr>
        <w:numId w:val="1"/>
      </w:numPr>
      <w:spacing w:before="480"/>
      <w:outlineLvl w:val="0"/>
    </w:pPr>
    <w:rPr>
      <w:rFonts w:ascii="Arial" w:hAnsi="Arial" w:cs="Arial"/>
      <w:b/>
      <w:sz w:val="22"/>
      <w:szCs w:val="24"/>
      <w:lang w:val="fr-CA"/>
    </w:rPr>
  </w:style>
  <w:style w:type="paragraph" w:styleId="Titre2">
    <w:name w:val="heading 2"/>
    <w:link w:val="Titre2Car"/>
    <w:uiPriority w:val="9"/>
    <w:unhideWhenUsed/>
    <w:qFormat/>
    <w:rsid w:val="004B0E0F"/>
    <w:pPr>
      <w:numPr>
        <w:ilvl w:val="1"/>
        <w:numId w:val="1"/>
      </w:numPr>
      <w:spacing w:before="220"/>
      <w:outlineLvl w:val="1"/>
    </w:pPr>
    <w:rPr>
      <w:rFonts w:ascii="Arial" w:hAnsi="Arial" w:cs="Arial"/>
      <w:color w:val="000000"/>
      <w:sz w:val="22"/>
      <w:szCs w:val="24"/>
      <w:lang w:val="fr-CA"/>
    </w:rPr>
  </w:style>
  <w:style w:type="paragraph" w:styleId="Titre3">
    <w:name w:val="heading 3"/>
    <w:basedOn w:val="Normal"/>
    <w:link w:val="Titre3Car"/>
    <w:uiPriority w:val="9"/>
    <w:unhideWhenUsed/>
    <w:qFormat/>
    <w:rsid w:val="004B0E0F"/>
    <w:pPr>
      <w:numPr>
        <w:ilvl w:val="2"/>
        <w:numId w:val="1"/>
      </w:numPr>
      <w:tabs>
        <w:tab w:val="clear" w:pos="1701"/>
      </w:tabs>
      <w:autoSpaceDE/>
      <w:autoSpaceDN/>
      <w:adjustRightInd/>
      <w:spacing w:before="220"/>
      <w:outlineLvl w:val="2"/>
    </w:pPr>
    <w:rPr>
      <w:rFonts w:cs="Courier New"/>
      <w:noProof/>
      <w:sz w:val="22"/>
      <w:lang w:eastAsia="en-US"/>
    </w:rPr>
  </w:style>
  <w:style w:type="paragraph" w:styleId="Titre4">
    <w:name w:val="heading 4"/>
    <w:link w:val="Titre4Car"/>
    <w:uiPriority w:val="9"/>
    <w:unhideWhenUsed/>
    <w:qFormat/>
    <w:rsid w:val="00D46258"/>
    <w:pPr>
      <w:numPr>
        <w:ilvl w:val="3"/>
        <w:numId w:val="1"/>
      </w:numPr>
      <w:spacing w:before="220"/>
      <w:outlineLvl w:val="3"/>
    </w:pPr>
    <w:rPr>
      <w:rFonts w:ascii="Arial" w:hAnsi="Arial" w:cs="Arial"/>
      <w:noProof/>
      <w:sz w:val="22"/>
      <w:szCs w:val="24"/>
      <w:lang w:val="fr-CA"/>
    </w:rPr>
  </w:style>
  <w:style w:type="paragraph" w:styleId="Titre5">
    <w:name w:val="heading 5"/>
    <w:basedOn w:val="Normal"/>
    <w:link w:val="Titre5Car"/>
    <w:uiPriority w:val="9"/>
    <w:unhideWhenUsed/>
    <w:qFormat/>
    <w:rsid w:val="004B0E0F"/>
    <w:pPr>
      <w:numPr>
        <w:ilvl w:val="4"/>
        <w:numId w:val="1"/>
      </w:numPr>
      <w:autoSpaceDE/>
      <w:autoSpaceDN/>
      <w:adjustRightInd/>
      <w:spacing w:before="220"/>
      <w:outlineLvl w:val="4"/>
    </w:pPr>
    <w:rPr>
      <w:rFonts w:cs="Times New Roman"/>
      <w:sz w:val="22"/>
      <w:lang w:val="en-CA" w:eastAsia="en-US"/>
    </w:rPr>
  </w:style>
  <w:style w:type="paragraph" w:styleId="Titre6">
    <w:name w:val="heading 6"/>
    <w:basedOn w:val="Normal"/>
    <w:link w:val="Titre6Car"/>
    <w:uiPriority w:val="9"/>
    <w:unhideWhenUsed/>
    <w:qFormat/>
    <w:rsid w:val="004B0E0F"/>
    <w:pPr>
      <w:numPr>
        <w:ilvl w:val="5"/>
        <w:numId w:val="1"/>
      </w:numPr>
      <w:tabs>
        <w:tab w:val="left" w:pos="567"/>
      </w:tabs>
      <w:autoSpaceDE/>
      <w:autoSpaceDN/>
      <w:adjustRightInd/>
      <w:spacing w:before="220"/>
      <w:outlineLvl w:val="5"/>
    </w:pPr>
    <w:rPr>
      <w:rFonts w:cs="Times New Roman"/>
      <w:sz w:val="22"/>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numPr>
        <w:ilvl w:val="7"/>
        <w:numId w:val="13"/>
      </w:num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numPr>
        <w:ilvl w:val="8"/>
        <w:numId w:val="13"/>
      </w:num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B0E0F"/>
    <w:rPr>
      <w:rFonts w:ascii="Arial" w:hAnsi="Arial" w:cs="Arial"/>
      <w:b/>
      <w:sz w:val="22"/>
      <w:szCs w:val="24"/>
      <w:lang w:val="fr-CA"/>
    </w:rPr>
  </w:style>
  <w:style w:type="character" w:customStyle="1" w:styleId="Titre2Car">
    <w:name w:val="Titre 2 Car"/>
    <w:basedOn w:val="Policepardfaut"/>
    <w:link w:val="Titre2"/>
    <w:uiPriority w:val="9"/>
    <w:locked/>
    <w:rsid w:val="004B0E0F"/>
    <w:rPr>
      <w:rFonts w:ascii="Arial" w:hAnsi="Arial" w:cs="Arial"/>
      <w:color w:val="000000"/>
      <w:sz w:val="22"/>
      <w:szCs w:val="24"/>
      <w:lang w:val="fr-CA"/>
    </w:rPr>
  </w:style>
  <w:style w:type="character" w:customStyle="1" w:styleId="Titre3Car">
    <w:name w:val="Titre 3 Car"/>
    <w:basedOn w:val="Policepardfaut"/>
    <w:link w:val="Titre3"/>
    <w:uiPriority w:val="9"/>
    <w:locked/>
    <w:rsid w:val="004B0E0F"/>
    <w:rPr>
      <w:rFonts w:ascii="Arial" w:hAnsi="Arial" w:cs="Courier New"/>
      <w:noProof/>
      <w:sz w:val="22"/>
      <w:szCs w:val="24"/>
      <w:lang w:val="fr-CA"/>
    </w:rPr>
  </w:style>
  <w:style w:type="character" w:customStyle="1" w:styleId="Titre4Car">
    <w:name w:val="Titre 4 Car"/>
    <w:basedOn w:val="Policepardfaut"/>
    <w:link w:val="Titre4"/>
    <w:uiPriority w:val="9"/>
    <w:locked/>
    <w:rsid w:val="00D46258"/>
    <w:rPr>
      <w:rFonts w:ascii="Arial" w:hAnsi="Arial" w:cs="Arial"/>
      <w:noProof/>
      <w:sz w:val="22"/>
      <w:szCs w:val="24"/>
      <w:lang w:val="fr-CA"/>
    </w:rPr>
  </w:style>
  <w:style w:type="character" w:customStyle="1" w:styleId="Titre5Car">
    <w:name w:val="Titre 5 Car"/>
    <w:basedOn w:val="Policepardfaut"/>
    <w:link w:val="Titre5"/>
    <w:uiPriority w:val="9"/>
    <w:locked/>
    <w:rsid w:val="004B0E0F"/>
    <w:rPr>
      <w:rFonts w:ascii="Arial" w:hAnsi="Arial" w:cs="Times New Roman"/>
      <w:sz w:val="22"/>
      <w:szCs w:val="24"/>
      <w:lang w:val="en-CA"/>
    </w:rPr>
  </w:style>
  <w:style w:type="character" w:customStyle="1" w:styleId="Titre6Car">
    <w:name w:val="Titre 6 Car"/>
    <w:basedOn w:val="Policepardfaut"/>
    <w:link w:val="Titre6"/>
    <w:uiPriority w:val="9"/>
    <w:locked/>
    <w:rsid w:val="004B0E0F"/>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0B7560"/>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0B7560"/>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styleId="Notedebasdepage">
    <w:name w:val="footnote text"/>
    <w:basedOn w:val="Normal"/>
    <w:link w:val="NotedebasdepageCar"/>
    <w:uiPriority w:val="99"/>
    <w:semiHidden/>
    <w:unhideWhenUsed/>
    <w:rsid w:val="00263A9F"/>
    <w:rPr>
      <w:sz w:val="20"/>
      <w:szCs w:val="20"/>
    </w:rPr>
  </w:style>
  <w:style w:type="character" w:customStyle="1" w:styleId="NotedebasdepageCar">
    <w:name w:val="Note de bas de page Car"/>
    <w:basedOn w:val="Policepardfaut"/>
    <w:link w:val="Notedebasdepage"/>
    <w:uiPriority w:val="99"/>
    <w:semiHidden/>
    <w:rsid w:val="00263A9F"/>
    <w:rPr>
      <w:rFonts w:ascii="Arial" w:hAnsi="Arial" w:cs="Arial"/>
      <w:lang w:val="fr-CA" w:eastAsia="fr-CA"/>
    </w:rPr>
  </w:style>
  <w:style w:type="character" w:styleId="Appelnotedebasdep">
    <w:name w:val="footnote reference"/>
    <w:basedOn w:val="Policepardfaut"/>
    <w:uiPriority w:val="99"/>
    <w:semiHidden/>
    <w:unhideWhenUsed/>
    <w:rsid w:val="00263A9F"/>
    <w:rPr>
      <w:vertAlign w:val="superscript"/>
    </w:rPr>
  </w:style>
  <w:style w:type="numbering" w:customStyle="1" w:styleId="frontend">
    <w:name w:val="front end"/>
    <w:uiPriority w:val="99"/>
    <w:rsid w:val="009923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122C-2C8A-4014-A6FC-087747D7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1239</Words>
  <Characters>7610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8832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10</cp:revision>
  <cp:lastPrinted>2022-02-01T16:13:00Z</cp:lastPrinted>
  <dcterms:created xsi:type="dcterms:W3CDTF">2022-11-24T16:09:00Z</dcterms:created>
  <dcterms:modified xsi:type="dcterms:W3CDTF">2022-12-02T20:08:00Z</dcterms:modified>
  <cp:category>CSCFormat</cp:category>
</cp:coreProperties>
</file>